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4B1" w:rsidRDefault="001008AF">
      <w:pPr>
        <w:spacing w:line="360" w:lineRule="auto"/>
        <w:ind w:firstLine="405"/>
        <w:rPr>
          <w:b/>
          <w:sz w:val="24"/>
        </w:rPr>
      </w:pPr>
      <w:r>
        <w:rPr>
          <w:rFonts w:hint="eastAsia"/>
          <w:b/>
          <w:sz w:val="24"/>
        </w:rPr>
        <w:t>附件四</w:t>
      </w:r>
    </w:p>
    <w:p w:rsidR="005754B1" w:rsidRDefault="005754B1">
      <w:pPr>
        <w:rPr>
          <w:b/>
          <w:sz w:val="24"/>
          <w:szCs w:val="24"/>
        </w:rPr>
      </w:pPr>
    </w:p>
    <w:p w:rsidR="005754B1" w:rsidRDefault="001008AF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暑期校外实习企业参考名录</w:t>
      </w:r>
    </w:p>
    <w:tbl>
      <w:tblPr>
        <w:tblW w:w="89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"/>
        <w:gridCol w:w="909"/>
        <w:gridCol w:w="3521"/>
        <w:gridCol w:w="758"/>
        <w:gridCol w:w="1276"/>
        <w:gridCol w:w="2010"/>
      </w:tblGrid>
      <w:tr w:rsidR="005754B1">
        <w:trPr>
          <w:trHeight w:val="74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行业</w:t>
            </w: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企业性质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成都是否有分部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互联网服务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百度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人民南路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阿里巴巴网络技术有限公司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奇虎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360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科技有限公司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高新西区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深圳市腾讯计算机系统有限公司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北京京东世纪贸易有限公司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武侯区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数字娱乐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完美世界（北京）网络技术有限公司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盛大游戏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中国手游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移动互联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四川我要去哪儿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马家花园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品果科技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途牛网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总府路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携程网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高新区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陌陌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是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软件园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新浪微博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槐树街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欢聚时代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是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科大讯飞股份有限公司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通讯运营商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中国移动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青羊正街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中国联通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双流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中国电信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双林路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通信相关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华为技术有限公司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西部园区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杭州华三通信技术有限公司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烽火通信科技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TCL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移动通信有限公司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软件园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迈普通信技术股份有限公司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深圳市中兴移动技术有限公司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魅族科技有限公司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服务外包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中软国际科技服务有限公司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万达信息股份有限公司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金融服务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中国工商银行股份有限公司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中国建设银行股份有限公司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中国招商银行股份有限公司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中国农业银行股份有限公司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支付宝信息技术有限公司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京东金融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民营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铁路信号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卡斯柯信号有限公司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中国铁路通信信号集团公司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上海自仪泰雷交通自动化系统有限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三资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天津轨道交通集团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全国各铁路局电务部门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全国各电务工程施工单位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各国各勘测设计院电务部门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全国各城市轨道交通公司电务部门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电子硬件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成都华微电子科技有限公司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国企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软件园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美国德州仪器公司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英特尔公司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综合性企业</w:t>
            </w: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通用电气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青羊区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西门子（中国）有限公司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IBM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软件园</w:t>
            </w:r>
          </w:p>
        </w:tc>
      </w:tr>
      <w:tr w:rsidR="005754B1">
        <w:trPr>
          <w:trHeight w:val="183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一汽大众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三资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技术提供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中科创达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754B1">
        <w:trPr>
          <w:trHeight w:val="2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服务外包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东软集团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1008A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私企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4B1" w:rsidRDefault="005754B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BBA" w:rsidTr="00AD322E">
        <w:trPr>
          <w:trHeight w:val="2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电子硬件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</w:rPr>
              <w:t>成都芯源系统有限公司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DD0BBA" w:rsidTr="00AD322E">
        <w:trPr>
          <w:trHeight w:val="2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凌阳科技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外资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是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高朋大道</w:t>
            </w:r>
          </w:p>
        </w:tc>
      </w:tr>
      <w:tr w:rsidR="00DD0BBA" w:rsidTr="00AD322E">
        <w:trPr>
          <w:trHeight w:val="28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9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hint="eastAsia"/>
              </w:rPr>
            </w:pPr>
            <w:r w:rsidRPr="00DD0BBA">
              <w:rPr>
                <w:rFonts w:hint="eastAsia"/>
              </w:rPr>
              <w:t>四川物联网联盟合作企业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BBA" w:rsidRDefault="00DD0BB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5754B1" w:rsidRDefault="005754B1">
      <w:bookmarkStart w:id="0" w:name="_GoBack"/>
      <w:bookmarkEnd w:id="0"/>
    </w:p>
    <w:sectPr w:rsidR="00575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8AF" w:rsidRDefault="001008AF" w:rsidP="00DD0BBA">
      <w:r>
        <w:separator/>
      </w:r>
    </w:p>
  </w:endnote>
  <w:endnote w:type="continuationSeparator" w:id="0">
    <w:p w:rsidR="001008AF" w:rsidRDefault="001008AF" w:rsidP="00DD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8AF" w:rsidRDefault="001008AF" w:rsidP="00DD0BBA">
      <w:r>
        <w:separator/>
      </w:r>
    </w:p>
  </w:footnote>
  <w:footnote w:type="continuationSeparator" w:id="0">
    <w:p w:rsidR="001008AF" w:rsidRDefault="001008AF" w:rsidP="00DD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485F43"/>
    <w:rsid w:val="001008AF"/>
    <w:rsid w:val="005754B1"/>
    <w:rsid w:val="006F768D"/>
    <w:rsid w:val="00704020"/>
    <w:rsid w:val="00B42AE0"/>
    <w:rsid w:val="00B504A9"/>
    <w:rsid w:val="00CA62EA"/>
    <w:rsid w:val="00DD0BBA"/>
    <w:rsid w:val="247C75D3"/>
    <w:rsid w:val="2C661CFE"/>
    <w:rsid w:val="3A44333D"/>
    <w:rsid w:val="3CD516A9"/>
    <w:rsid w:val="4CB23889"/>
    <w:rsid w:val="55445716"/>
    <w:rsid w:val="55485F43"/>
    <w:rsid w:val="5CFA754A"/>
    <w:rsid w:val="7959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3469531-AD07-4300-B6FF-37C7516A1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廖凡</cp:lastModifiedBy>
  <cp:revision>3</cp:revision>
  <dcterms:created xsi:type="dcterms:W3CDTF">2016-04-25T03:59:00Z</dcterms:created>
  <dcterms:modified xsi:type="dcterms:W3CDTF">2017-05-15T07:18:00Z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