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根据《西南交通大学师资补充工作实施办法（试行）》和</w:t>
      </w:r>
      <w:r>
        <w:rPr>
          <w:rFonts w:hint="eastAsia"/>
          <w:lang w:eastAsia="zh-CN"/>
        </w:rPr>
        <w:t>《</w:t>
      </w:r>
      <w:r>
        <w:rPr>
          <w:rFonts w:hint="eastAsia"/>
        </w:rPr>
        <w:t>西南交通大学教师岗位公开招聘工作管理办法（修订）</w:t>
      </w:r>
      <w:r>
        <w:rPr>
          <w:rFonts w:hint="eastAsia"/>
          <w:lang w:eastAsia="zh-CN"/>
        </w:rPr>
        <w:t>》</w:t>
      </w:r>
      <w:r>
        <w:rPr>
          <w:rFonts w:hint="eastAsia"/>
        </w:rPr>
        <w:t>的要求，现对信息科学与技术学院201</w:t>
      </w:r>
      <w:r>
        <w:rPr>
          <w:rFonts w:hint="eastAsia"/>
          <w:lang w:val="en-US" w:eastAsia="zh-CN"/>
        </w:rPr>
        <w:t>8</w:t>
      </w:r>
      <w:r>
        <w:rPr>
          <w:rFonts w:hint="eastAsia"/>
        </w:rPr>
        <w:t>年第</w:t>
      </w:r>
      <w:r>
        <w:rPr>
          <w:rFonts w:hint="eastAsia"/>
          <w:lang w:eastAsia="zh-CN"/>
        </w:rPr>
        <w:t>五</w:t>
      </w:r>
      <w:r>
        <w:rPr>
          <w:rFonts w:hint="eastAsia"/>
        </w:rPr>
        <w:t>批拟面试的应聘人员予以匿名公示如下：</w:t>
      </w:r>
    </w:p>
    <w:p>
      <w:pPr>
        <w:rPr>
          <w:rFonts w:hint="eastAsia"/>
        </w:rPr>
      </w:pPr>
    </w:p>
    <w:p>
      <w:pPr>
        <w:rPr>
          <w:rFonts w:hint="eastAsia"/>
        </w:rPr>
      </w:pPr>
    </w:p>
    <w:p>
      <w:pPr>
        <w:jc w:val="center"/>
        <w:rPr>
          <w:rFonts w:hint="eastAsia"/>
          <w:b/>
          <w:bCs/>
          <w:sz w:val="28"/>
          <w:szCs w:val="28"/>
        </w:rPr>
      </w:pPr>
      <w:r>
        <w:rPr>
          <w:rFonts w:hint="eastAsia"/>
          <w:b/>
          <w:bCs/>
          <w:sz w:val="28"/>
          <w:szCs w:val="28"/>
        </w:rPr>
        <w:t>201</w:t>
      </w:r>
      <w:r>
        <w:rPr>
          <w:rFonts w:hint="eastAsia"/>
          <w:b/>
          <w:bCs/>
          <w:sz w:val="28"/>
          <w:szCs w:val="28"/>
          <w:lang w:val="en-US" w:eastAsia="zh-CN"/>
        </w:rPr>
        <w:t>8</w:t>
      </w:r>
      <w:r>
        <w:rPr>
          <w:rFonts w:hint="eastAsia"/>
          <w:b/>
          <w:bCs/>
          <w:sz w:val="28"/>
          <w:szCs w:val="28"/>
        </w:rPr>
        <w:t>年度公开招聘应聘人员情况</w:t>
      </w:r>
    </w:p>
    <w:p>
      <w:pPr>
        <w:jc w:val="left"/>
        <w:rPr>
          <w:rFonts w:ascii="Times New Roman" w:hAnsi="Times New Roman"/>
          <w:sz w:val="24"/>
          <w:szCs w:val="24"/>
        </w:rPr>
      </w:pPr>
      <w:r>
        <w:rPr>
          <w:rFonts w:ascii="Times New Roman" w:hAnsi="Times New Roman"/>
          <w:b/>
          <w:sz w:val="24"/>
          <w:szCs w:val="24"/>
        </w:rPr>
        <w:t>1</w:t>
      </w:r>
      <w:r>
        <w:rPr>
          <w:rFonts w:hint="eastAsia" w:ascii="Times New Roman" w:hAnsi="Times New Roman"/>
          <w:b/>
          <w:sz w:val="24"/>
          <w:szCs w:val="24"/>
        </w:rPr>
        <w:t>、基本情况</w:t>
      </w:r>
    </w:p>
    <w:tbl>
      <w:tblPr>
        <w:tblStyle w:val="5"/>
        <w:tblW w:w="104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2067"/>
        <w:gridCol w:w="1417"/>
        <w:gridCol w:w="1913"/>
        <w:gridCol w:w="1417"/>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性别</w:t>
            </w:r>
          </w:p>
        </w:tc>
        <w:tc>
          <w:tcPr>
            <w:tcW w:w="2067" w:type="dxa"/>
            <w:vAlign w:val="center"/>
          </w:tcPr>
          <w:p>
            <w:pPr>
              <w:jc w:val="center"/>
              <w:rPr>
                <w:rFonts w:ascii="宋体" w:hAnsi="Times New Roman"/>
                <w:color w:val="000000"/>
                <w:sz w:val="20"/>
                <w:szCs w:val="20"/>
              </w:rPr>
            </w:pPr>
            <w:r>
              <w:rPr>
                <w:rFonts w:ascii="宋体" w:hAnsi="Times New Roman"/>
                <w:color w:val="000000"/>
                <w:sz w:val="20"/>
                <w:szCs w:val="20"/>
              </w:rPr>
              <w:t>男</w:t>
            </w: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国籍</w:t>
            </w:r>
          </w:p>
        </w:tc>
        <w:tc>
          <w:tcPr>
            <w:tcW w:w="1913" w:type="dxa"/>
            <w:vAlign w:val="center"/>
          </w:tcPr>
          <w:p>
            <w:pPr>
              <w:jc w:val="center"/>
              <w:rPr>
                <w:rFonts w:ascii="宋体" w:hAnsi="Times New Roman"/>
                <w:color w:val="000000"/>
                <w:sz w:val="20"/>
                <w:szCs w:val="20"/>
              </w:rPr>
            </w:pPr>
            <w:r>
              <w:rPr>
                <w:rFonts w:ascii="宋体" w:hAnsi="Times New Roman"/>
                <w:color w:val="000000"/>
                <w:sz w:val="20"/>
                <w:szCs w:val="20"/>
              </w:rPr>
              <w:t>中国</w:t>
            </w: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籍贯</w:t>
            </w:r>
          </w:p>
        </w:tc>
        <w:tc>
          <w:tcPr>
            <w:tcW w:w="1665" w:type="dxa"/>
            <w:vAlign w:val="center"/>
          </w:tcPr>
          <w:p>
            <w:pPr>
              <w:jc w:val="center"/>
              <w:rPr>
                <w:rFonts w:ascii="宋体" w:hAnsi="Times New Roman"/>
                <w:color w:val="000000"/>
                <w:szCs w:val="24"/>
              </w:rPr>
            </w:pPr>
            <w:r>
              <w:rPr>
                <w:rFonts w:ascii="宋体" w:hAnsi="Times New Roman"/>
                <w:color w:val="000000"/>
                <w:szCs w:val="24"/>
              </w:rPr>
              <w:t>山东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现任专业</w:t>
            </w:r>
          </w:p>
          <w:p>
            <w:pPr>
              <w:jc w:val="center"/>
              <w:rPr>
                <w:rFonts w:ascii="宋体" w:hAnsi="Times New Roman"/>
                <w:color w:val="000000"/>
                <w:sz w:val="20"/>
                <w:szCs w:val="20"/>
              </w:rPr>
            </w:pPr>
            <w:r>
              <w:rPr>
                <w:rFonts w:hint="eastAsia" w:ascii="宋体" w:hAnsi="宋体"/>
                <w:color w:val="000000"/>
                <w:sz w:val="20"/>
                <w:szCs w:val="20"/>
              </w:rPr>
              <w:t>技术职务</w:t>
            </w:r>
          </w:p>
        </w:tc>
        <w:tc>
          <w:tcPr>
            <w:tcW w:w="2067" w:type="dxa"/>
            <w:vAlign w:val="center"/>
          </w:tcPr>
          <w:p>
            <w:pPr>
              <w:jc w:val="center"/>
              <w:rPr>
                <w:rFonts w:ascii="宋体" w:hAnsi="Times New Roman"/>
                <w:color w:val="000000"/>
                <w:sz w:val="20"/>
                <w:szCs w:val="20"/>
              </w:rPr>
            </w:pPr>
            <w:r>
              <w:rPr>
                <w:rFonts w:ascii="宋体" w:hAnsi="Times New Roman"/>
                <w:color w:val="000000"/>
                <w:sz w:val="20"/>
                <w:szCs w:val="20"/>
              </w:rPr>
              <w:t>计算机应用技术</w:t>
            </w: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任职时间</w:t>
            </w:r>
          </w:p>
        </w:tc>
        <w:tc>
          <w:tcPr>
            <w:tcW w:w="1913" w:type="dxa"/>
            <w:vAlign w:val="center"/>
          </w:tcPr>
          <w:p>
            <w:pPr>
              <w:jc w:val="center"/>
              <w:rPr>
                <w:rFonts w:ascii="宋体" w:hAnsi="Times New Roman"/>
                <w:color w:val="000000"/>
                <w:sz w:val="20"/>
                <w:szCs w:val="20"/>
              </w:rPr>
            </w:pP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出生年月</w:t>
            </w:r>
          </w:p>
        </w:tc>
        <w:tc>
          <w:tcPr>
            <w:tcW w:w="1665" w:type="dxa"/>
            <w:vAlign w:val="center"/>
          </w:tcPr>
          <w:p>
            <w:pPr>
              <w:jc w:val="center"/>
              <w:rPr>
                <w:rFonts w:ascii="宋体" w:hAnsi="Times New Roman"/>
                <w:color w:val="000000"/>
                <w:szCs w:val="24"/>
              </w:rPr>
            </w:pPr>
            <w:r>
              <w:rPr>
                <w:rFonts w:ascii="宋体" w:hAnsi="Times New Roman"/>
                <w:color w:val="000000"/>
                <w:szCs w:val="24"/>
              </w:rPr>
              <w:t>1988.12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3"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现工作单位或人事关系所在部门</w:t>
            </w:r>
          </w:p>
        </w:tc>
        <w:tc>
          <w:tcPr>
            <w:tcW w:w="8479" w:type="dxa"/>
            <w:gridSpan w:val="5"/>
            <w:vAlign w:val="center"/>
          </w:tcPr>
          <w:p>
            <w:pPr>
              <w:rPr>
                <w:rFonts w:ascii="宋体" w:hAnsi="Times New Roman"/>
                <w:color w:val="000000"/>
                <w:sz w:val="20"/>
                <w:szCs w:val="20"/>
              </w:rPr>
            </w:pPr>
            <w:r>
              <w:rPr>
                <w:rFonts w:ascii="宋体" w:hAnsi="Times New Roman"/>
                <w:color w:val="000000"/>
                <w:sz w:val="20"/>
                <w:szCs w:val="20"/>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最后学位</w:t>
            </w:r>
          </w:p>
        </w:tc>
        <w:tc>
          <w:tcPr>
            <w:tcW w:w="2067" w:type="dxa"/>
            <w:vAlign w:val="center"/>
          </w:tcPr>
          <w:p>
            <w:pPr>
              <w:jc w:val="center"/>
              <w:rPr>
                <w:rFonts w:ascii="宋体" w:hAnsi="Times New Roman"/>
                <w:color w:val="000000"/>
                <w:sz w:val="20"/>
                <w:szCs w:val="20"/>
              </w:rPr>
            </w:pPr>
            <w:r>
              <w:rPr>
                <w:rFonts w:ascii="宋体" w:hAnsi="Times New Roman"/>
                <w:color w:val="000000"/>
                <w:sz w:val="20"/>
                <w:szCs w:val="20"/>
              </w:rPr>
              <w:t>博士</w:t>
            </w: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授予学位单位</w:t>
            </w:r>
          </w:p>
        </w:tc>
        <w:tc>
          <w:tcPr>
            <w:tcW w:w="1913" w:type="dxa"/>
            <w:vAlign w:val="center"/>
          </w:tcPr>
          <w:p>
            <w:pPr>
              <w:jc w:val="center"/>
              <w:rPr>
                <w:rFonts w:ascii="宋体" w:hAnsi="Times New Roman"/>
                <w:color w:val="000000"/>
                <w:sz w:val="20"/>
                <w:szCs w:val="20"/>
              </w:rPr>
            </w:pPr>
            <w:r>
              <w:rPr>
                <w:rFonts w:ascii="宋体" w:hAnsi="Times New Roman"/>
                <w:color w:val="000000"/>
                <w:sz w:val="20"/>
                <w:szCs w:val="20"/>
              </w:rPr>
              <w:t>吉林大学</w:t>
            </w: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最后学习阶段导师</w:t>
            </w:r>
          </w:p>
        </w:tc>
        <w:tc>
          <w:tcPr>
            <w:tcW w:w="1665" w:type="dxa"/>
          </w:tcPr>
          <w:p>
            <w:pPr>
              <w:rPr>
                <w:rFonts w:ascii="宋体" w:hAnsi="Times New Roman"/>
                <w:color w:val="000000"/>
                <w:sz w:val="20"/>
                <w:szCs w:val="20"/>
              </w:rPr>
            </w:pPr>
            <w:r>
              <w:rPr>
                <w:rFonts w:ascii="宋体" w:hAnsi="Times New Roman"/>
                <w:color w:val="000000"/>
                <w:sz w:val="20"/>
                <w:szCs w:val="20"/>
              </w:rPr>
              <w:t>于哲舟</w:t>
            </w:r>
            <w:r>
              <w:rPr>
                <w:rFonts w:hint="eastAsia" w:ascii="宋体" w:hAnsi="Times New Roman"/>
                <w:color w:val="000000"/>
                <w:sz w:val="20"/>
                <w:szCs w:val="20"/>
              </w:rPr>
              <w:t xml:space="preserve"> 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1941" w:type="dxa"/>
            <w:vAlign w:val="center"/>
          </w:tcPr>
          <w:p>
            <w:pPr>
              <w:jc w:val="center"/>
              <w:rPr>
                <w:rFonts w:ascii="宋体" w:hAnsi="Times New Roman"/>
                <w:color w:val="000000"/>
                <w:sz w:val="20"/>
                <w:szCs w:val="20"/>
              </w:rPr>
            </w:pPr>
            <w:r>
              <w:rPr>
                <w:rFonts w:hint="eastAsia" w:ascii="宋体" w:hAnsi="宋体"/>
                <w:color w:val="000000"/>
                <w:sz w:val="20"/>
                <w:szCs w:val="20"/>
              </w:rPr>
              <w:t>国内外主要学术及社会兼职</w:t>
            </w:r>
          </w:p>
        </w:tc>
        <w:tc>
          <w:tcPr>
            <w:tcW w:w="5397" w:type="dxa"/>
            <w:gridSpan w:val="3"/>
            <w:vAlign w:val="center"/>
          </w:tcPr>
          <w:p>
            <w:pPr>
              <w:jc w:val="center"/>
              <w:rPr>
                <w:rFonts w:hint="eastAsia" w:ascii="宋体" w:hAnsi="Times New Roman"/>
                <w:color w:val="000000"/>
                <w:sz w:val="20"/>
                <w:szCs w:val="20"/>
              </w:rPr>
            </w:pPr>
            <w:r>
              <w:rPr>
                <w:rFonts w:hint="eastAsia" w:ascii="宋体" w:hAnsi="Times New Roman"/>
                <w:color w:val="000000"/>
                <w:sz w:val="20"/>
                <w:szCs w:val="20"/>
              </w:rPr>
              <w:t>IEEE Journal of Biomedical and Health Informatics</w:t>
            </w:r>
            <w:r>
              <w:rPr>
                <w:rFonts w:hint="eastAsia" w:ascii="宋体" w:hAnsi="Times New Roman"/>
                <w:color w:val="000000"/>
                <w:sz w:val="20"/>
                <w:szCs w:val="20"/>
                <w:lang w:eastAsia="zh-CN"/>
              </w:rPr>
              <w:t>、Medical &amp; Biological Engineering &amp; Computing审稿人</w:t>
            </w:r>
          </w:p>
          <w:p>
            <w:pPr>
              <w:jc w:val="center"/>
              <w:rPr>
                <w:rFonts w:ascii="宋体" w:hAnsi="Times New Roman"/>
                <w:color w:val="000000"/>
                <w:sz w:val="20"/>
                <w:szCs w:val="20"/>
              </w:rPr>
            </w:pPr>
          </w:p>
        </w:tc>
        <w:tc>
          <w:tcPr>
            <w:tcW w:w="1417" w:type="dxa"/>
            <w:vAlign w:val="center"/>
          </w:tcPr>
          <w:p>
            <w:pPr>
              <w:jc w:val="center"/>
              <w:rPr>
                <w:rFonts w:ascii="宋体" w:hAnsi="Times New Roman"/>
                <w:color w:val="000000"/>
                <w:sz w:val="20"/>
                <w:szCs w:val="20"/>
              </w:rPr>
            </w:pPr>
            <w:r>
              <w:rPr>
                <w:rFonts w:hint="eastAsia" w:ascii="宋体" w:hAnsi="宋体"/>
                <w:color w:val="000000"/>
                <w:sz w:val="20"/>
                <w:szCs w:val="20"/>
              </w:rPr>
              <w:t>从事专业</w:t>
            </w:r>
          </w:p>
        </w:tc>
        <w:tc>
          <w:tcPr>
            <w:tcW w:w="1665" w:type="dxa"/>
            <w:vAlign w:val="center"/>
          </w:tcPr>
          <w:p>
            <w:pPr>
              <w:rPr>
                <w:rFonts w:ascii="宋体" w:hAnsi="Times New Roman"/>
                <w:color w:val="000000"/>
                <w:sz w:val="20"/>
                <w:szCs w:val="20"/>
              </w:rPr>
            </w:pPr>
            <w:r>
              <w:rPr>
                <w:rFonts w:ascii="宋体" w:hAnsi="Times New Roman"/>
                <w:color w:val="000000"/>
                <w:sz w:val="20"/>
                <w:szCs w:val="20"/>
              </w:rPr>
              <w:t>计算机应用技术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0" w:hRule="atLeast"/>
          <w:jc w:val="center"/>
        </w:trPr>
        <w:tc>
          <w:tcPr>
            <w:tcW w:w="1941" w:type="dxa"/>
            <w:vAlign w:val="center"/>
          </w:tcPr>
          <w:p>
            <w:pPr>
              <w:jc w:val="center"/>
              <w:rPr>
                <w:rFonts w:ascii="宋体"/>
                <w:color w:val="000000"/>
                <w:sz w:val="20"/>
                <w:szCs w:val="20"/>
              </w:rPr>
            </w:pPr>
            <w:r>
              <w:rPr>
                <w:rFonts w:hint="eastAsia" w:ascii="宋体" w:hAnsi="宋体"/>
                <w:color w:val="000000"/>
                <w:sz w:val="20"/>
                <w:szCs w:val="20"/>
              </w:rPr>
              <w:t>主要学术成绩、创新成果及评价</w:t>
            </w:r>
          </w:p>
          <w:p>
            <w:pPr>
              <w:jc w:val="center"/>
              <w:rPr>
                <w:rFonts w:ascii="宋体" w:hAnsi="Times New Roman"/>
                <w:color w:val="000000"/>
                <w:sz w:val="20"/>
                <w:szCs w:val="20"/>
              </w:rPr>
            </w:pPr>
            <w:r>
              <w:rPr>
                <w:rFonts w:hint="eastAsia" w:ascii="宋体" w:hAnsi="宋体"/>
                <w:color w:val="000000"/>
                <w:sz w:val="20"/>
                <w:szCs w:val="20"/>
              </w:rPr>
              <w:t>（限</w:t>
            </w:r>
            <w:r>
              <w:rPr>
                <w:rFonts w:ascii="宋体" w:hAnsi="宋体"/>
                <w:color w:val="000000"/>
                <w:sz w:val="20"/>
                <w:szCs w:val="20"/>
              </w:rPr>
              <w:t>800</w:t>
            </w:r>
            <w:r>
              <w:rPr>
                <w:rFonts w:hint="eastAsia" w:ascii="宋体" w:hAnsi="宋体"/>
                <w:color w:val="000000"/>
                <w:sz w:val="20"/>
                <w:szCs w:val="20"/>
              </w:rPr>
              <w:t>字以内）</w:t>
            </w:r>
          </w:p>
        </w:tc>
        <w:tc>
          <w:tcPr>
            <w:tcW w:w="8479" w:type="dxa"/>
            <w:gridSpan w:val="5"/>
            <w:vAlign w:val="center"/>
          </w:tcPr>
          <w:p>
            <w:pPr>
              <w:ind w:firstLine="420" w:firstLineChars="200"/>
              <w:jc w:val="left"/>
              <w:rPr>
                <w:rFonts w:ascii="宋体" w:hAnsi="Times New Roman"/>
                <w:szCs w:val="24"/>
              </w:rPr>
            </w:pPr>
            <w:r>
              <w:rPr>
                <w:rFonts w:hint="eastAsia" w:ascii="宋体" w:hAnsi="Times New Roman"/>
                <w:szCs w:val="24"/>
              </w:rPr>
              <w:t>个人主要研究方向：</w:t>
            </w:r>
            <w:r>
              <w:rPr>
                <w:rFonts w:ascii="宋体" w:hAnsi="Times New Roman"/>
                <w:szCs w:val="24"/>
              </w:rPr>
              <w:t>深度学习与计算机视觉领域</w:t>
            </w:r>
          </w:p>
          <w:p>
            <w:pPr>
              <w:ind w:firstLine="400" w:firstLineChars="200"/>
              <w:jc w:val="left"/>
              <w:rPr>
                <w:rFonts w:ascii="宋体" w:hAnsi="Times New Roman"/>
                <w:sz w:val="20"/>
                <w:szCs w:val="20"/>
              </w:rPr>
            </w:pPr>
            <w:r>
              <w:rPr>
                <w:rFonts w:hint="eastAsia" w:ascii="宋体" w:hAnsi="宋体"/>
                <w:sz w:val="20"/>
                <w:szCs w:val="20"/>
              </w:rPr>
              <w:t>参与省部级科研项目</w:t>
            </w:r>
            <w:r>
              <w:rPr>
                <w:rFonts w:ascii="宋体" w:hAnsi="宋体"/>
                <w:sz w:val="20"/>
                <w:szCs w:val="20"/>
              </w:rPr>
              <w:t>三</w:t>
            </w:r>
            <w:r>
              <w:rPr>
                <w:rFonts w:hint="eastAsia" w:ascii="宋体" w:hAnsi="宋体"/>
                <w:sz w:val="20"/>
                <w:szCs w:val="20"/>
              </w:rPr>
              <w:t>项，执笔国家级科研项目申请一项。</w:t>
            </w:r>
          </w:p>
          <w:p>
            <w:pPr>
              <w:autoSpaceDE w:val="0"/>
              <w:autoSpaceDN w:val="0"/>
              <w:adjustRightInd w:val="0"/>
              <w:ind w:firstLine="400" w:firstLineChars="200"/>
              <w:jc w:val="left"/>
              <w:rPr>
                <w:rFonts w:ascii="宋体" w:hAnsi="宋体" w:cs="宋体"/>
                <w:kern w:val="0"/>
                <w:sz w:val="20"/>
                <w:szCs w:val="20"/>
              </w:rPr>
            </w:pPr>
            <w:r>
              <w:rPr>
                <w:rFonts w:ascii="宋体" w:hAnsi="宋体" w:cs="Arial"/>
                <w:kern w:val="0"/>
                <w:sz w:val="20"/>
                <w:szCs w:val="20"/>
              </w:rPr>
              <w:t xml:space="preserve">1. </w:t>
            </w:r>
            <w:r>
              <w:rPr>
                <w:rFonts w:hint="eastAsia" w:ascii="宋体" w:hAnsi="宋体" w:cs="宋体"/>
                <w:kern w:val="0"/>
                <w:sz w:val="20"/>
                <w:szCs w:val="20"/>
              </w:rPr>
              <w:t>针对当前众多人工设计图像描述特征的方法存在的局限问题，该算法提出一种无监督的大数据驱动的深度图像特征学习和表示机制，来更好地描述和表示不同的人脸图像。</w:t>
            </w:r>
          </w:p>
          <w:p>
            <w:pPr>
              <w:autoSpaceDE w:val="0"/>
              <w:autoSpaceDN w:val="0"/>
              <w:adjustRightInd w:val="0"/>
              <w:ind w:firstLine="400" w:firstLineChars="200"/>
              <w:jc w:val="left"/>
              <w:rPr>
                <w:rFonts w:ascii="宋体" w:hAnsi="宋体" w:cs="宋体"/>
                <w:kern w:val="0"/>
                <w:sz w:val="20"/>
                <w:szCs w:val="20"/>
              </w:rPr>
            </w:pPr>
            <w:r>
              <w:rPr>
                <w:rFonts w:ascii="宋体" w:hAnsi="宋体" w:cs="Arial"/>
                <w:kern w:val="0"/>
                <w:sz w:val="20"/>
                <w:szCs w:val="20"/>
              </w:rPr>
              <w:t xml:space="preserve">2. </w:t>
            </w:r>
            <w:r>
              <w:rPr>
                <w:rFonts w:hint="eastAsia" w:ascii="宋体" w:hAnsi="宋体" w:cs="宋体"/>
                <w:kern w:val="0"/>
                <w:sz w:val="20"/>
                <w:szCs w:val="20"/>
              </w:rPr>
              <w:t>为了能够准确地跟踪每一帧中的目标，我们创造了一种知识引导与数据驱动的深度学习架构相结合的新型视觉认知系统，即通过融合两种非常适合于目标跟踪任务的学习框架来实现目标的准确跟踪，分别是深度学习框架和偏好学习框架。</w:t>
            </w:r>
          </w:p>
          <w:p>
            <w:pPr>
              <w:autoSpaceDE w:val="0"/>
              <w:autoSpaceDN w:val="0"/>
              <w:adjustRightInd w:val="0"/>
              <w:ind w:firstLine="400" w:firstLineChars="200"/>
              <w:jc w:val="left"/>
              <w:rPr>
                <w:rFonts w:ascii="宋体" w:hAnsi="宋体" w:cs="宋体"/>
                <w:kern w:val="0"/>
                <w:sz w:val="20"/>
                <w:szCs w:val="20"/>
              </w:rPr>
            </w:pPr>
            <w:r>
              <w:rPr>
                <w:rFonts w:ascii="宋体" w:hAnsi="宋体" w:cs="Arial"/>
                <w:kern w:val="0"/>
                <w:sz w:val="20"/>
                <w:szCs w:val="20"/>
              </w:rPr>
              <w:t xml:space="preserve">3. </w:t>
            </w:r>
            <w:r>
              <w:rPr>
                <w:rFonts w:hint="eastAsia" w:ascii="宋体" w:hAnsi="宋体" w:cs="宋体"/>
                <w:kern w:val="0"/>
                <w:sz w:val="20"/>
                <w:szCs w:val="20"/>
              </w:rPr>
              <w:t>提出了新颖的“大数据无监督学习+小数据有监督学习”技术方案，即使用大量无监督辅助数据离线训练神经网络的一般化特征提取能力和借助有限带监督的目标数据在线微调多目标跟踪系统以适用于跟踪环境中多个目标的外观变化。</w:t>
            </w:r>
          </w:p>
          <w:p>
            <w:pPr>
              <w:autoSpaceDE w:val="0"/>
              <w:autoSpaceDN w:val="0"/>
              <w:adjustRightInd w:val="0"/>
              <w:ind w:firstLine="400" w:firstLineChars="200"/>
              <w:jc w:val="left"/>
              <w:rPr>
                <w:rFonts w:ascii="宋体" w:hAnsi="宋体" w:cs="宋体"/>
                <w:kern w:val="0"/>
                <w:sz w:val="20"/>
                <w:szCs w:val="20"/>
              </w:rPr>
            </w:pPr>
            <w:r>
              <w:rPr>
                <w:rFonts w:hint="eastAsia" w:ascii="宋体" w:hAnsi="宋体" w:cs="宋体"/>
                <w:kern w:val="0"/>
                <w:sz w:val="20"/>
                <w:szCs w:val="20"/>
              </w:rPr>
              <w:t>4. 为了进一步探索小数据如何推动深度学习技术在医疗诊断领域的研究，本文重点推出了一体化的端到端自主学习理念，取代了传统模式识别问题中将复杂问题分解为若干子问题逐一解决的思想。</w:t>
            </w:r>
          </w:p>
          <w:p>
            <w:pPr>
              <w:ind w:firstLine="400" w:firstLineChars="200"/>
              <w:jc w:val="left"/>
              <w:rPr>
                <w:rFonts w:ascii="宋体" w:hAnsi="Times New Roman"/>
                <w:sz w:val="20"/>
                <w:szCs w:val="20"/>
              </w:rPr>
            </w:pPr>
            <w:r>
              <w:rPr>
                <w:rFonts w:hint="eastAsia" w:ascii="宋体" w:hAnsi="宋体"/>
                <w:sz w:val="20"/>
                <w:szCs w:val="20"/>
              </w:rPr>
              <w:t>以上成果发表学术论文</w:t>
            </w:r>
            <w:r>
              <w:rPr>
                <w:rFonts w:ascii="宋体" w:hAnsi="宋体"/>
                <w:sz w:val="20"/>
                <w:szCs w:val="20"/>
              </w:rPr>
              <w:t>10余</w:t>
            </w:r>
            <w:r>
              <w:rPr>
                <w:rFonts w:hint="eastAsia" w:ascii="宋体" w:hAnsi="宋体"/>
                <w:sz w:val="20"/>
                <w:szCs w:val="20"/>
              </w:rPr>
              <w:t>篇</w:t>
            </w:r>
            <w:r>
              <w:rPr>
                <w:rFonts w:ascii="宋体" w:hAnsi="宋体"/>
                <w:sz w:val="20"/>
                <w:szCs w:val="20"/>
              </w:rPr>
              <w:t>(</w:t>
            </w:r>
            <w:r>
              <w:rPr>
                <w:rFonts w:hint="eastAsia" w:ascii="宋体" w:hAnsi="宋体"/>
                <w:sz w:val="20"/>
                <w:szCs w:val="20"/>
              </w:rPr>
              <w:t>第一或通讯作者</w:t>
            </w:r>
            <w:r>
              <w:rPr>
                <w:rFonts w:ascii="宋体" w:hAnsi="宋体"/>
                <w:sz w:val="20"/>
                <w:szCs w:val="20"/>
              </w:rPr>
              <w:t>10</w:t>
            </w:r>
            <w:r>
              <w:rPr>
                <w:rFonts w:hint="eastAsia" w:ascii="宋体" w:hAnsi="宋体"/>
                <w:sz w:val="20"/>
                <w:szCs w:val="20"/>
              </w:rPr>
              <w:t>篇</w:t>
            </w:r>
            <w:r>
              <w:rPr>
                <w:rFonts w:ascii="宋体" w:hAnsi="宋体"/>
                <w:sz w:val="20"/>
                <w:szCs w:val="20"/>
              </w:rPr>
              <w:t>)</w:t>
            </w:r>
            <w:r>
              <w:rPr>
                <w:rFonts w:hint="eastAsia" w:ascii="宋体" w:hAnsi="宋体"/>
                <w:sz w:val="20"/>
                <w:szCs w:val="20"/>
              </w:rPr>
              <w:t>，其中</w:t>
            </w:r>
            <w:r>
              <w:rPr>
                <w:rFonts w:ascii="宋体" w:hAnsi="宋体"/>
                <w:sz w:val="20"/>
                <w:szCs w:val="20"/>
              </w:rPr>
              <w:t>SCI</w:t>
            </w:r>
            <w:r>
              <w:rPr>
                <w:rFonts w:hint="eastAsia" w:ascii="宋体" w:hAnsi="宋体"/>
                <w:sz w:val="20"/>
                <w:szCs w:val="20"/>
              </w:rPr>
              <w:t>收录</w:t>
            </w:r>
            <w:r>
              <w:rPr>
                <w:rFonts w:ascii="宋体" w:hAnsi="宋体"/>
                <w:sz w:val="20"/>
                <w:szCs w:val="20"/>
              </w:rPr>
              <w:t>7</w:t>
            </w:r>
            <w:r>
              <w:rPr>
                <w:rFonts w:hint="eastAsia" w:ascii="宋体" w:hAnsi="宋体"/>
                <w:sz w:val="20"/>
                <w:szCs w:val="20"/>
              </w:rPr>
              <w:t>篇、</w:t>
            </w:r>
            <w:r>
              <w:rPr>
                <w:rFonts w:ascii="宋体" w:hAnsi="宋体"/>
                <w:sz w:val="20"/>
                <w:szCs w:val="20"/>
              </w:rPr>
              <w:t>EI</w:t>
            </w:r>
            <w:r>
              <w:rPr>
                <w:rFonts w:hint="eastAsia" w:ascii="宋体" w:hAnsi="宋体"/>
                <w:sz w:val="20"/>
                <w:szCs w:val="20"/>
              </w:rPr>
              <w:t>收录</w:t>
            </w:r>
            <w:r>
              <w:rPr>
                <w:rFonts w:ascii="宋体" w:hAnsi="宋体"/>
                <w:sz w:val="20"/>
                <w:szCs w:val="20"/>
              </w:rPr>
              <w:t>3</w:t>
            </w:r>
            <w:r>
              <w:rPr>
                <w:rFonts w:hint="eastAsia" w:ascii="宋体" w:hAnsi="宋体"/>
                <w:sz w:val="20"/>
                <w:szCs w:val="20"/>
              </w:rPr>
              <w:t>篇（</w:t>
            </w:r>
            <w:r>
              <w:rPr>
                <w:rFonts w:ascii="宋体" w:hAnsi="宋体"/>
                <w:sz w:val="20"/>
                <w:szCs w:val="20"/>
              </w:rPr>
              <w:t>SCI</w:t>
            </w:r>
            <w:r>
              <w:rPr>
                <w:rFonts w:hint="eastAsia" w:ascii="宋体" w:hAnsi="宋体"/>
                <w:sz w:val="20"/>
                <w:szCs w:val="20"/>
              </w:rPr>
              <w:t>与</w:t>
            </w:r>
            <w:r>
              <w:rPr>
                <w:rFonts w:ascii="宋体" w:hAnsi="宋体"/>
                <w:sz w:val="20"/>
                <w:szCs w:val="20"/>
              </w:rPr>
              <w:t>EI</w:t>
            </w:r>
            <w:r>
              <w:rPr>
                <w:rFonts w:hint="eastAsia" w:ascii="宋体" w:hAnsi="宋体"/>
                <w:sz w:val="20"/>
                <w:szCs w:val="20"/>
              </w:rPr>
              <w:t>论文不重复计算），</w:t>
            </w:r>
            <w:r>
              <w:rPr>
                <w:rFonts w:ascii="宋体" w:hAnsi="宋体"/>
                <w:sz w:val="20"/>
                <w:szCs w:val="20"/>
              </w:rPr>
              <w:t>SCI</w:t>
            </w:r>
            <w:r>
              <w:rPr>
                <w:rFonts w:hint="eastAsia" w:ascii="宋体" w:hAnsi="宋体"/>
                <w:sz w:val="20"/>
                <w:szCs w:val="20"/>
              </w:rPr>
              <w:t>他人引用</w:t>
            </w:r>
            <w:r>
              <w:rPr>
                <w:rFonts w:ascii="宋体" w:hAnsi="宋体"/>
                <w:sz w:val="20"/>
                <w:szCs w:val="20"/>
              </w:rPr>
              <w:t>23</w:t>
            </w:r>
            <w:r>
              <w:rPr>
                <w:rFonts w:hint="eastAsia" w:ascii="宋体" w:hAnsi="宋体"/>
                <w:sz w:val="20"/>
                <w:szCs w:val="20"/>
              </w:rPr>
              <w:t>次（国内外同行评价，提供支撑材料）；授权发明专利</w:t>
            </w:r>
            <w:r>
              <w:rPr>
                <w:rFonts w:ascii="宋体" w:hAnsi="宋体"/>
                <w:sz w:val="20"/>
                <w:szCs w:val="20"/>
              </w:rPr>
              <w:t>3</w:t>
            </w:r>
            <w:r>
              <w:rPr>
                <w:rFonts w:hint="eastAsia" w:ascii="宋体" w:hAnsi="宋体"/>
                <w:sz w:val="20"/>
                <w:szCs w:val="20"/>
              </w:rPr>
              <w:t>项。</w:t>
            </w:r>
          </w:p>
          <w:p>
            <w:pPr>
              <w:ind w:firstLine="300" w:firstLineChars="150"/>
              <w:jc w:val="left"/>
              <w:rPr>
                <w:rFonts w:ascii="宋体" w:hAnsi="Times New Roman"/>
                <w:sz w:val="20"/>
                <w:szCs w:val="20"/>
              </w:rPr>
            </w:pPr>
            <w:r>
              <w:rPr>
                <w:rFonts w:ascii="宋体" w:hAnsi="宋体"/>
                <w:sz w:val="20"/>
                <w:szCs w:val="20"/>
              </w:rPr>
              <w:t xml:space="preserve"> </w:t>
            </w:r>
            <w:r>
              <w:rPr>
                <w:rFonts w:hint="eastAsia" w:ascii="宋体" w:hAnsi="宋体"/>
                <w:sz w:val="20"/>
                <w:szCs w:val="20"/>
              </w:rPr>
              <w:t>明确：第一作者或通信作者论文：</w:t>
            </w:r>
            <w:r>
              <w:rPr>
                <w:rFonts w:ascii="宋体" w:hAnsi="宋体"/>
                <w:sz w:val="20"/>
                <w:szCs w:val="20"/>
              </w:rPr>
              <w:t>A++</w:t>
            </w:r>
            <w:r>
              <w:rPr>
                <w:rFonts w:hint="eastAsia" w:ascii="宋体" w:hAnsi="宋体"/>
                <w:sz w:val="20"/>
                <w:szCs w:val="20"/>
                <w:u w:val="single"/>
              </w:rPr>
              <w:t>　1　</w:t>
            </w:r>
            <w:r>
              <w:rPr>
                <w:rFonts w:hint="eastAsia" w:ascii="宋体" w:hAnsi="宋体"/>
                <w:sz w:val="20"/>
                <w:szCs w:val="20"/>
              </w:rPr>
              <w:t>篇；</w:t>
            </w:r>
            <w:r>
              <w:rPr>
                <w:rFonts w:ascii="宋体" w:hAnsi="宋体"/>
                <w:sz w:val="20"/>
                <w:szCs w:val="20"/>
              </w:rPr>
              <w:t>A+</w:t>
            </w:r>
            <w:r>
              <w:rPr>
                <w:rFonts w:hint="eastAsia" w:ascii="宋体" w:hAnsi="宋体"/>
                <w:sz w:val="20"/>
                <w:szCs w:val="20"/>
                <w:u w:val="single"/>
              </w:rPr>
              <w:t>　</w:t>
            </w:r>
            <w:r>
              <w:rPr>
                <w:rFonts w:ascii="宋体" w:hAnsi="宋体"/>
                <w:sz w:val="20"/>
                <w:szCs w:val="20"/>
                <w:u w:val="single"/>
              </w:rPr>
              <w:t>3</w:t>
            </w:r>
            <w:r>
              <w:rPr>
                <w:rFonts w:hint="eastAsia" w:ascii="宋体" w:hAnsi="宋体"/>
                <w:sz w:val="20"/>
                <w:szCs w:val="20"/>
                <w:u w:val="single"/>
              </w:rPr>
              <w:t>　</w:t>
            </w:r>
            <w:r>
              <w:rPr>
                <w:rFonts w:hint="eastAsia" w:ascii="宋体" w:hAnsi="宋体"/>
                <w:sz w:val="20"/>
                <w:szCs w:val="20"/>
              </w:rPr>
              <w:t>篇；</w:t>
            </w:r>
            <w:r>
              <w:rPr>
                <w:rFonts w:ascii="宋体" w:hAnsi="宋体"/>
                <w:sz w:val="20"/>
                <w:szCs w:val="20"/>
              </w:rPr>
              <w:t>A</w:t>
            </w:r>
            <w:r>
              <w:rPr>
                <w:rFonts w:hint="eastAsia" w:ascii="宋体" w:hAnsi="宋体"/>
                <w:sz w:val="20"/>
                <w:szCs w:val="20"/>
                <w:u w:val="single"/>
              </w:rPr>
              <w:t>　</w:t>
            </w:r>
            <w:r>
              <w:rPr>
                <w:rFonts w:ascii="宋体" w:hAnsi="宋体"/>
                <w:sz w:val="20"/>
                <w:szCs w:val="20"/>
                <w:u w:val="single"/>
              </w:rPr>
              <w:t>3</w:t>
            </w:r>
            <w:r>
              <w:rPr>
                <w:rFonts w:hint="eastAsia" w:ascii="宋体" w:hAnsi="宋体"/>
                <w:sz w:val="20"/>
                <w:szCs w:val="20"/>
                <w:u w:val="single"/>
              </w:rPr>
              <w:t>　</w:t>
            </w:r>
            <w:r>
              <w:rPr>
                <w:rFonts w:hint="eastAsia" w:ascii="宋体" w:hAnsi="宋体"/>
                <w:sz w:val="20"/>
                <w:szCs w:val="20"/>
              </w:rPr>
              <w:t>篇</w:t>
            </w:r>
          </w:p>
        </w:tc>
      </w:tr>
    </w:tbl>
    <w:p>
      <w:pPr>
        <w:spacing w:line="360" w:lineRule="auto"/>
        <w:rPr>
          <w:rFonts w:ascii="Times New Roman" w:hAnsi="Times New Roman"/>
          <w:sz w:val="24"/>
          <w:szCs w:val="24"/>
        </w:rPr>
      </w:pPr>
      <w:r>
        <w:rPr>
          <w:rFonts w:ascii="Times New Roman" w:hAnsi="Times New Roman"/>
          <w:b/>
          <w:sz w:val="24"/>
          <w:szCs w:val="24"/>
        </w:rPr>
        <w:t>2</w:t>
      </w:r>
      <w:r>
        <w:rPr>
          <w:rFonts w:hint="eastAsia" w:ascii="Times New Roman" w:hAnsi="Times New Roman"/>
          <w:b/>
          <w:sz w:val="24"/>
          <w:szCs w:val="24"/>
        </w:rPr>
        <w:t>、学习经历</w:t>
      </w:r>
    </w:p>
    <w:tbl>
      <w:tblPr>
        <w:tblStyle w:val="5"/>
        <w:tblW w:w="104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2224"/>
        <w:gridCol w:w="1801"/>
        <w:gridCol w:w="2024"/>
        <w:gridCol w:w="1770"/>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Times New Roman" w:hAnsi="Times New Roman"/>
                <w:sz w:val="20"/>
                <w:szCs w:val="20"/>
              </w:rPr>
            </w:pPr>
            <w:r>
              <w:rPr>
                <w:rFonts w:hint="eastAsia" w:ascii="Times New Roman" w:hAnsi="Times New Roman"/>
                <w:sz w:val="20"/>
                <w:szCs w:val="20"/>
              </w:rPr>
              <w:t>学历</w:t>
            </w:r>
            <w:r>
              <w:rPr>
                <w:rFonts w:ascii="Times New Roman" w:hAnsi="Times New Roman"/>
                <w:sz w:val="20"/>
                <w:szCs w:val="20"/>
              </w:rPr>
              <w:t>/</w:t>
            </w:r>
            <w:r>
              <w:rPr>
                <w:rFonts w:hint="eastAsia" w:ascii="Times New Roman" w:hAnsi="Times New Roman"/>
                <w:sz w:val="20"/>
                <w:szCs w:val="20"/>
              </w:rPr>
              <w:t>学位</w:t>
            </w:r>
          </w:p>
        </w:tc>
        <w:tc>
          <w:tcPr>
            <w:tcW w:w="2224" w:type="dxa"/>
            <w:vAlign w:val="center"/>
          </w:tcPr>
          <w:p>
            <w:pPr>
              <w:jc w:val="center"/>
              <w:rPr>
                <w:rFonts w:ascii="Times New Roman" w:hAnsi="Times New Roman"/>
                <w:sz w:val="20"/>
                <w:szCs w:val="20"/>
              </w:rPr>
            </w:pPr>
            <w:r>
              <w:rPr>
                <w:rFonts w:hint="eastAsia" w:ascii="Times New Roman" w:hAnsi="Times New Roman"/>
                <w:sz w:val="20"/>
                <w:szCs w:val="20"/>
              </w:rPr>
              <w:t>起止时间</w:t>
            </w:r>
          </w:p>
        </w:tc>
        <w:tc>
          <w:tcPr>
            <w:tcW w:w="1801" w:type="dxa"/>
            <w:vAlign w:val="center"/>
          </w:tcPr>
          <w:p>
            <w:pPr>
              <w:jc w:val="center"/>
              <w:rPr>
                <w:rFonts w:ascii="Times New Roman" w:hAnsi="Times New Roman"/>
                <w:sz w:val="20"/>
                <w:szCs w:val="20"/>
              </w:rPr>
            </w:pPr>
            <w:r>
              <w:rPr>
                <w:rFonts w:hint="eastAsia" w:ascii="Times New Roman" w:hAnsi="Times New Roman"/>
                <w:sz w:val="20"/>
                <w:szCs w:val="20"/>
              </w:rPr>
              <w:t>毕业学校</w:t>
            </w:r>
          </w:p>
        </w:tc>
        <w:tc>
          <w:tcPr>
            <w:tcW w:w="2024" w:type="dxa"/>
            <w:vAlign w:val="center"/>
          </w:tcPr>
          <w:p>
            <w:pPr>
              <w:jc w:val="center"/>
              <w:rPr>
                <w:rFonts w:ascii="Times New Roman" w:hAnsi="Times New Roman"/>
                <w:sz w:val="20"/>
                <w:szCs w:val="20"/>
              </w:rPr>
            </w:pPr>
            <w:r>
              <w:rPr>
                <w:rFonts w:hint="eastAsia" w:ascii="Times New Roman" w:hAnsi="Times New Roman"/>
                <w:sz w:val="20"/>
                <w:szCs w:val="20"/>
              </w:rPr>
              <w:t>所学专业</w:t>
            </w:r>
          </w:p>
        </w:tc>
        <w:tc>
          <w:tcPr>
            <w:tcW w:w="1770" w:type="dxa"/>
            <w:vAlign w:val="center"/>
          </w:tcPr>
          <w:p>
            <w:pPr>
              <w:jc w:val="center"/>
              <w:rPr>
                <w:rFonts w:ascii="Times New Roman" w:hAnsi="Times New Roman"/>
                <w:sz w:val="20"/>
                <w:szCs w:val="20"/>
              </w:rPr>
            </w:pPr>
            <w:r>
              <w:rPr>
                <w:rFonts w:hint="eastAsia" w:ascii="Times New Roman" w:hAnsi="Times New Roman"/>
                <w:sz w:val="20"/>
                <w:szCs w:val="20"/>
              </w:rPr>
              <w:t>导师</w:t>
            </w:r>
          </w:p>
        </w:tc>
        <w:tc>
          <w:tcPr>
            <w:tcW w:w="1410" w:type="dxa"/>
            <w:vAlign w:val="center"/>
          </w:tcPr>
          <w:p>
            <w:pPr>
              <w:jc w:val="center"/>
              <w:rPr>
                <w:rFonts w:ascii="Times New Roman" w:hAnsi="Times New Roman"/>
                <w:sz w:val="20"/>
                <w:szCs w:val="20"/>
              </w:rPr>
            </w:pPr>
            <w:r>
              <w:rPr>
                <w:rFonts w:hint="eastAsia" w:ascii="Times New Roman" w:hAnsi="Times New Roman"/>
                <w:sz w:val="20"/>
                <w:szCs w:val="20"/>
              </w:rPr>
              <w:t>培养方式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Times New Roman" w:hAnsi="Times New Roman"/>
                <w:sz w:val="20"/>
                <w:szCs w:val="20"/>
              </w:rPr>
            </w:pPr>
            <w:r>
              <w:rPr>
                <w:rFonts w:hint="eastAsia" w:ascii="Times New Roman" w:hAnsi="Times New Roman"/>
                <w:sz w:val="20"/>
                <w:szCs w:val="20"/>
              </w:rPr>
              <w:t>本科</w:t>
            </w:r>
          </w:p>
        </w:tc>
        <w:tc>
          <w:tcPr>
            <w:tcW w:w="2224" w:type="dxa"/>
            <w:vAlign w:val="center"/>
          </w:tcPr>
          <w:p>
            <w:pPr>
              <w:jc w:val="center"/>
              <w:rPr>
                <w:rFonts w:ascii="Times New Roman" w:hAnsi="Times New Roman"/>
                <w:sz w:val="20"/>
                <w:szCs w:val="20"/>
              </w:rPr>
            </w:pPr>
            <w:r>
              <w:rPr>
                <w:rFonts w:ascii="Times New Roman" w:hAnsi="Times New Roman"/>
                <w:sz w:val="20"/>
                <w:szCs w:val="20"/>
              </w:rPr>
              <w:t>2007.9-2011.07</w:t>
            </w:r>
          </w:p>
        </w:tc>
        <w:tc>
          <w:tcPr>
            <w:tcW w:w="1801" w:type="dxa"/>
            <w:vAlign w:val="center"/>
          </w:tcPr>
          <w:p>
            <w:pPr>
              <w:rPr>
                <w:rFonts w:ascii="Times New Roman" w:hAnsi="Times New Roman"/>
                <w:sz w:val="20"/>
                <w:szCs w:val="20"/>
              </w:rPr>
            </w:pPr>
            <w:r>
              <w:rPr>
                <w:rFonts w:ascii="Times New Roman" w:hAnsi="Times New Roman"/>
                <w:sz w:val="20"/>
                <w:szCs w:val="20"/>
              </w:rPr>
              <w:t>吉林财经大学</w:t>
            </w:r>
          </w:p>
        </w:tc>
        <w:tc>
          <w:tcPr>
            <w:tcW w:w="2024" w:type="dxa"/>
            <w:vAlign w:val="center"/>
          </w:tcPr>
          <w:p>
            <w:pPr>
              <w:rPr>
                <w:rFonts w:ascii="Times New Roman" w:hAnsi="Times New Roman"/>
                <w:sz w:val="20"/>
                <w:szCs w:val="20"/>
              </w:rPr>
            </w:pPr>
            <w:r>
              <w:rPr>
                <w:rFonts w:ascii="Times New Roman" w:hAnsi="Times New Roman"/>
                <w:sz w:val="20"/>
                <w:szCs w:val="20"/>
              </w:rPr>
              <w:t>计算机科学与技术</w:t>
            </w:r>
          </w:p>
        </w:tc>
        <w:tc>
          <w:tcPr>
            <w:tcW w:w="1770" w:type="dxa"/>
            <w:vAlign w:val="center"/>
          </w:tcPr>
          <w:p>
            <w:pPr>
              <w:rPr>
                <w:rFonts w:ascii="Times New Roman" w:hAnsi="Times New Roman"/>
                <w:sz w:val="20"/>
                <w:szCs w:val="20"/>
              </w:rPr>
            </w:pPr>
            <w:r>
              <w:rPr>
                <w:rFonts w:ascii="Times New Roman" w:hAnsi="Times New Roman"/>
                <w:sz w:val="20"/>
                <w:szCs w:val="20"/>
              </w:rPr>
              <w:t>郭淑</w:t>
            </w:r>
            <w:r>
              <w:rPr>
                <w:rFonts w:ascii="Segoe UI Symbol" w:hAnsi="Segoe UI Symbol" w:cs="Segoe UI Symbol"/>
                <w:sz w:val="20"/>
                <w:szCs w:val="20"/>
              </w:rPr>
              <w:t>馨</w:t>
            </w:r>
          </w:p>
        </w:tc>
        <w:tc>
          <w:tcPr>
            <w:tcW w:w="1410" w:type="dxa"/>
            <w:vAlign w:val="center"/>
          </w:tcPr>
          <w:p>
            <w:pPr>
              <w:rPr>
                <w:rFonts w:ascii="Times New Roman" w:hAnsi="Times New Roman"/>
                <w:sz w:val="20"/>
                <w:szCs w:val="20"/>
              </w:rPr>
            </w:pPr>
            <w:r>
              <w:rPr>
                <w:rFonts w:ascii="Times New Roman" w:hAnsi="Times New Roman"/>
                <w:sz w:val="20"/>
                <w:szCs w:val="20"/>
              </w:rPr>
              <w:t>非定向</w:t>
            </w:r>
            <w:r>
              <w:rPr>
                <w:rFonts w:hint="eastAsia" w:ascii="Times New Roman" w:hAnsi="Times New Roman"/>
                <w:sz w:val="20"/>
                <w:szCs w:val="20"/>
              </w:rPr>
              <w:t xml:space="preserve"> 统招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Times New Roman" w:hAnsi="Times New Roman"/>
                <w:sz w:val="20"/>
                <w:szCs w:val="20"/>
              </w:rPr>
            </w:pPr>
            <w:r>
              <w:rPr>
                <w:rFonts w:hint="eastAsia" w:ascii="Times New Roman" w:hAnsi="Times New Roman"/>
                <w:sz w:val="20"/>
                <w:szCs w:val="20"/>
              </w:rPr>
              <w:t>硕士</w:t>
            </w:r>
          </w:p>
        </w:tc>
        <w:tc>
          <w:tcPr>
            <w:tcW w:w="2224" w:type="dxa"/>
            <w:vAlign w:val="center"/>
          </w:tcPr>
          <w:p>
            <w:pPr>
              <w:rPr>
                <w:rFonts w:ascii="Times New Roman" w:hAnsi="Times New Roman"/>
                <w:sz w:val="20"/>
                <w:szCs w:val="20"/>
              </w:rPr>
            </w:pPr>
            <w:r>
              <w:rPr>
                <w:rFonts w:ascii="Times New Roman" w:hAnsi="Times New Roman"/>
                <w:sz w:val="20"/>
                <w:szCs w:val="20"/>
              </w:rPr>
              <w:t>2011.09-2013.08</w:t>
            </w:r>
          </w:p>
        </w:tc>
        <w:tc>
          <w:tcPr>
            <w:tcW w:w="1801" w:type="dxa"/>
            <w:vAlign w:val="center"/>
          </w:tcPr>
          <w:p>
            <w:pPr>
              <w:rPr>
                <w:rFonts w:ascii="Times New Roman" w:hAnsi="Times New Roman"/>
                <w:sz w:val="20"/>
                <w:szCs w:val="20"/>
              </w:rPr>
            </w:pPr>
            <w:r>
              <w:rPr>
                <w:rFonts w:ascii="Times New Roman" w:hAnsi="Times New Roman"/>
                <w:sz w:val="20"/>
                <w:szCs w:val="20"/>
              </w:rPr>
              <w:t>吉林大学</w:t>
            </w:r>
          </w:p>
        </w:tc>
        <w:tc>
          <w:tcPr>
            <w:tcW w:w="2024" w:type="dxa"/>
            <w:vAlign w:val="center"/>
          </w:tcPr>
          <w:p>
            <w:pPr>
              <w:rPr>
                <w:rFonts w:ascii="Times New Roman" w:hAnsi="Times New Roman"/>
                <w:sz w:val="20"/>
                <w:szCs w:val="20"/>
              </w:rPr>
            </w:pPr>
            <w:r>
              <w:rPr>
                <w:rFonts w:ascii="Times New Roman" w:hAnsi="Times New Roman"/>
                <w:sz w:val="20"/>
                <w:szCs w:val="20"/>
              </w:rPr>
              <w:t>计算机应用技术</w:t>
            </w:r>
          </w:p>
        </w:tc>
        <w:tc>
          <w:tcPr>
            <w:tcW w:w="1770" w:type="dxa"/>
            <w:vAlign w:val="center"/>
          </w:tcPr>
          <w:p>
            <w:pPr>
              <w:rPr>
                <w:rFonts w:ascii="Times New Roman" w:hAnsi="Times New Roman"/>
                <w:sz w:val="20"/>
                <w:szCs w:val="20"/>
              </w:rPr>
            </w:pPr>
            <w:r>
              <w:rPr>
                <w:rFonts w:ascii="Times New Roman" w:hAnsi="Times New Roman"/>
                <w:sz w:val="20"/>
                <w:szCs w:val="20"/>
              </w:rPr>
              <w:t>于哲舟</w:t>
            </w:r>
          </w:p>
        </w:tc>
        <w:tc>
          <w:tcPr>
            <w:tcW w:w="1410" w:type="dxa"/>
            <w:vAlign w:val="center"/>
          </w:tcPr>
          <w:p>
            <w:pPr>
              <w:rPr>
                <w:rFonts w:ascii="Times New Roman" w:hAnsi="Times New Roman"/>
                <w:sz w:val="20"/>
                <w:szCs w:val="20"/>
              </w:rPr>
            </w:pPr>
            <w:r>
              <w:rPr>
                <w:rFonts w:ascii="Times New Roman" w:hAnsi="Times New Roman"/>
                <w:sz w:val="20"/>
                <w:szCs w:val="20"/>
              </w:rPr>
              <w:t>非定向</w:t>
            </w:r>
            <w:r>
              <w:rPr>
                <w:rFonts w:hint="eastAsia" w:ascii="Times New Roman" w:hAnsi="Times New Roman"/>
                <w:sz w:val="20"/>
                <w:szCs w:val="20"/>
              </w:rPr>
              <w:t xml:space="preserve"> 统招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265" w:type="dxa"/>
            <w:vAlign w:val="center"/>
          </w:tcPr>
          <w:p>
            <w:pPr>
              <w:jc w:val="center"/>
              <w:rPr>
                <w:rFonts w:ascii="Times New Roman" w:hAnsi="Times New Roman"/>
                <w:sz w:val="20"/>
                <w:szCs w:val="20"/>
              </w:rPr>
            </w:pPr>
            <w:r>
              <w:rPr>
                <w:rFonts w:hint="eastAsia" w:ascii="Times New Roman" w:hAnsi="Times New Roman"/>
                <w:sz w:val="20"/>
                <w:szCs w:val="20"/>
              </w:rPr>
              <w:t>博士</w:t>
            </w:r>
          </w:p>
        </w:tc>
        <w:tc>
          <w:tcPr>
            <w:tcW w:w="2224" w:type="dxa"/>
            <w:vAlign w:val="center"/>
          </w:tcPr>
          <w:p>
            <w:pPr>
              <w:rPr>
                <w:rFonts w:ascii="Times New Roman" w:hAnsi="Times New Roman"/>
                <w:sz w:val="20"/>
                <w:szCs w:val="20"/>
              </w:rPr>
            </w:pPr>
            <w:r>
              <w:rPr>
                <w:rFonts w:ascii="Times New Roman" w:hAnsi="Times New Roman"/>
                <w:sz w:val="20"/>
                <w:szCs w:val="20"/>
              </w:rPr>
              <w:t>2013.09-2017.12</w:t>
            </w:r>
          </w:p>
        </w:tc>
        <w:tc>
          <w:tcPr>
            <w:tcW w:w="1801" w:type="dxa"/>
            <w:vAlign w:val="center"/>
          </w:tcPr>
          <w:p>
            <w:pPr>
              <w:rPr>
                <w:rFonts w:ascii="Times New Roman" w:hAnsi="Times New Roman"/>
                <w:sz w:val="20"/>
                <w:szCs w:val="20"/>
              </w:rPr>
            </w:pPr>
            <w:r>
              <w:rPr>
                <w:rFonts w:ascii="Times New Roman" w:hAnsi="Times New Roman"/>
                <w:sz w:val="20"/>
                <w:szCs w:val="20"/>
              </w:rPr>
              <w:t>吉林大学</w:t>
            </w:r>
          </w:p>
        </w:tc>
        <w:tc>
          <w:tcPr>
            <w:tcW w:w="2024" w:type="dxa"/>
            <w:vAlign w:val="center"/>
          </w:tcPr>
          <w:p>
            <w:pPr>
              <w:rPr>
                <w:rFonts w:ascii="Times New Roman" w:hAnsi="Times New Roman"/>
                <w:sz w:val="20"/>
                <w:szCs w:val="20"/>
              </w:rPr>
            </w:pPr>
            <w:r>
              <w:rPr>
                <w:rFonts w:ascii="Times New Roman" w:hAnsi="Times New Roman"/>
                <w:sz w:val="20"/>
                <w:szCs w:val="20"/>
              </w:rPr>
              <w:t>计算机应用技术</w:t>
            </w:r>
          </w:p>
        </w:tc>
        <w:tc>
          <w:tcPr>
            <w:tcW w:w="1770" w:type="dxa"/>
            <w:vAlign w:val="center"/>
          </w:tcPr>
          <w:p>
            <w:pPr>
              <w:rPr>
                <w:rFonts w:ascii="Times New Roman" w:hAnsi="Times New Roman"/>
                <w:sz w:val="20"/>
                <w:szCs w:val="20"/>
              </w:rPr>
            </w:pPr>
            <w:r>
              <w:rPr>
                <w:rFonts w:ascii="Times New Roman" w:hAnsi="Times New Roman"/>
                <w:sz w:val="20"/>
                <w:szCs w:val="20"/>
              </w:rPr>
              <w:t>于哲舟</w:t>
            </w:r>
          </w:p>
        </w:tc>
        <w:tc>
          <w:tcPr>
            <w:tcW w:w="1410" w:type="dxa"/>
            <w:vAlign w:val="center"/>
          </w:tcPr>
          <w:p>
            <w:pPr>
              <w:rPr>
                <w:rFonts w:ascii="Times New Roman" w:hAnsi="Times New Roman"/>
                <w:sz w:val="20"/>
                <w:szCs w:val="20"/>
              </w:rPr>
            </w:pPr>
            <w:r>
              <w:rPr>
                <w:rFonts w:ascii="Times New Roman" w:hAnsi="Times New Roman"/>
                <w:sz w:val="20"/>
                <w:szCs w:val="20"/>
              </w:rPr>
              <w:t>非定向</w:t>
            </w:r>
            <w:r>
              <w:rPr>
                <w:rFonts w:hint="eastAsia" w:ascii="Times New Roman" w:hAnsi="Times New Roman"/>
                <w:sz w:val="20"/>
                <w:szCs w:val="20"/>
              </w:rPr>
              <w:t xml:space="preserve"> 统招</w:t>
            </w:r>
          </w:p>
        </w:tc>
      </w:tr>
    </w:tbl>
    <w:p>
      <w:pPr>
        <w:spacing w:line="360" w:lineRule="auto"/>
        <w:rPr>
          <w:rFonts w:ascii="Times New Roman" w:hAnsi="Times New Roman"/>
          <w:b/>
          <w:sz w:val="24"/>
          <w:szCs w:val="24"/>
        </w:rPr>
      </w:pPr>
      <w:r>
        <w:rPr>
          <w:rFonts w:ascii="Times New Roman" w:hAnsi="Times New Roman"/>
          <w:b/>
          <w:sz w:val="24"/>
          <w:szCs w:val="24"/>
        </w:rPr>
        <w:t>3</w:t>
      </w:r>
      <w:r>
        <w:rPr>
          <w:rFonts w:hint="eastAsia" w:ascii="Times New Roman" w:hAnsi="Times New Roman"/>
          <w:b/>
          <w:sz w:val="24"/>
          <w:szCs w:val="24"/>
          <w:lang w:eastAsia="zh-CN"/>
        </w:rPr>
        <w:t>、</w:t>
      </w:r>
      <w:r>
        <w:rPr>
          <w:rFonts w:hint="eastAsia" w:ascii="Times New Roman" w:hAnsi="Times New Roman"/>
          <w:b/>
          <w:sz w:val="24"/>
          <w:szCs w:val="24"/>
        </w:rPr>
        <w:t>论文情况（</w:t>
      </w:r>
      <w:r>
        <w:rPr>
          <w:rFonts w:ascii="宋体" w:hAnsi="宋体"/>
          <w:b/>
          <w:szCs w:val="24"/>
        </w:rPr>
        <w:t>5</w:t>
      </w:r>
      <w:r>
        <w:rPr>
          <w:rFonts w:hint="eastAsia" w:ascii="宋体" w:hAnsi="宋体"/>
          <w:b/>
          <w:szCs w:val="24"/>
        </w:rPr>
        <w:t>篇以内代表性论文）</w:t>
      </w:r>
    </w:p>
    <w:tbl>
      <w:tblPr>
        <w:tblStyle w:val="5"/>
        <w:tblW w:w="104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839"/>
        <w:gridCol w:w="1135"/>
        <w:gridCol w:w="897"/>
        <w:gridCol w:w="977"/>
        <w:gridCol w:w="1306"/>
        <w:gridCol w:w="1105"/>
        <w:gridCol w:w="942"/>
        <w:gridCol w:w="757"/>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807" w:type="dxa"/>
            <w:tcBorders>
              <w:left w:val="single" w:color="auto" w:sz="2" w:space="0"/>
            </w:tcBorders>
            <w:vAlign w:val="center"/>
          </w:tcPr>
          <w:p>
            <w:pPr>
              <w:jc w:val="center"/>
              <w:rPr>
                <w:rFonts w:ascii="宋体" w:hAnsi="Times New Roman"/>
                <w:sz w:val="20"/>
                <w:szCs w:val="20"/>
              </w:rPr>
            </w:pPr>
            <w:r>
              <w:rPr>
                <w:rFonts w:hint="eastAsia" w:ascii="宋体" w:hAnsi="Times New Roman"/>
                <w:sz w:val="20"/>
                <w:szCs w:val="20"/>
              </w:rPr>
              <w:t>序</w:t>
            </w:r>
          </w:p>
          <w:p>
            <w:pPr>
              <w:jc w:val="center"/>
              <w:rPr>
                <w:rFonts w:ascii="宋体" w:hAnsi="Times New Roman"/>
                <w:sz w:val="20"/>
                <w:szCs w:val="20"/>
              </w:rPr>
            </w:pPr>
            <w:r>
              <w:rPr>
                <w:rFonts w:hint="eastAsia" w:ascii="宋体" w:hAnsi="Times New Roman"/>
                <w:sz w:val="20"/>
                <w:szCs w:val="20"/>
              </w:rPr>
              <w:t>号</w:t>
            </w:r>
          </w:p>
        </w:tc>
        <w:tc>
          <w:tcPr>
            <w:tcW w:w="1839" w:type="dxa"/>
            <w:vAlign w:val="center"/>
          </w:tcPr>
          <w:p>
            <w:pPr>
              <w:jc w:val="center"/>
              <w:rPr>
                <w:rFonts w:ascii="宋体" w:hAnsi="Times New Roman"/>
                <w:sz w:val="20"/>
                <w:szCs w:val="20"/>
              </w:rPr>
            </w:pPr>
            <w:r>
              <w:rPr>
                <w:rFonts w:hint="eastAsia" w:ascii="宋体" w:hAnsi="Times New Roman"/>
                <w:sz w:val="20"/>
                <w:szCs w:val="20"/>
              </w:rPr>
              <w:t>题目</w:t>
            </w:r>
          </w:p>
        </w:tc>
        <w:tc>
          <w:tcPr>
            <w:tcW w:w="1135" w:type="dxa"/>
            <w:vAlign w:val="center"/>
          </w:tcPr>
          <w:p>
            <w:pPr>
              <w:jc w:val="center"/>
              <w:rPr>
                <w:rFonts w:ascii="Times New Roman" w:hAnsi="Times New Roman"/>
                <w:sz w:val="20"/>
                <w:szCs w:val="20"/>
              </w:rPr>
            </w:pPr>
            <w:r>
              <w:rPr>
                <w:rFonts w:hint="eastAsia" w:ascii="Times New Roman" w:hAnsi="Times New Roman"/>
                <w:sz w:val="20"/>
                <w:szCs w:val="20"/>
              </w:rPr>
              <w:t>发表刊物或</w:t>
            </w:r>
          </w:p>
          <w:p>
            <w:pPr>
              <w:jc w:val="center"/>
              <w:rPr>
                <w:rFonts w:ascii="宋体" w:hAnsi="Times New Roman"/>
                <w:sz w:val="20"/>
                <w:szCs w:val="20"/>
              </w:rPr>
            </w:pPr>
            <w:r>
              <w:rPr>
                <w:rFonts w:hint="eastAsia" w:ascii="Times New Roman" w:hAnsi="Times New Roman"/>
                <w:sz w:val="20"/>
                <w:szCs w:val="20"/>
              </w:rPr>
              <w:t>出版单位名称</w:t>
            </w:r>
          </w:p>
        </w:tc>
        <w:tc>
          <w:tcPr>
            <w:tcW w:w="897" w:type="dxa"/>
            <w:vAlign w:val="center"/>
          </w:tcPr>
          <w:p>
            <w:pPr>
              <w:jc w:val="center"/>
              <w:rPr>
                <w:rFonts w:ascii="Times New Roman" w:hAnsi="Times New Roman"/>
                <w:sz w:val="20"/>
                <w:szCs w:val="20"/>
              </w:rPr>
            </w:pPr>
            <w:r>
              <w:rPr>
                <w:rFonts w:hint="eastAsia" w:ascii="Times New Roman" w:hAnsi="Times New Roman"/>
                <w:sz w:val="20"/>
                <w:szCs w:val="20"/>
              </w:rPr>
              <w:t>年度</w:t>
            </w:r>
          </w:p>
          <w:p>
            <w:pPr>
              <w:jc w:val="center"/>
              <w:rPr>
                <w:rFonts w:ascii="宋体" w:hAnsi="Times New Roman"/>
                <w:sz w:val="20"/>
                <w:szCs w:val="20"/>
              </w:rPr>
            </w:pPr>
            <w:r>
              <w:rPr>
                <w:rFonts w:hint="eastAsia" w:ascii="Times New Roman" w:hAnsi="Times New Roman"/>
                <w:sz w:val="20"/>
                <w:szCs w:val="20"/>
              </w:rPr>
              <w:t>期号</w:t>
            </w:r>
          </w:p>
        </w:tc>
        <w:tc>
          <w:tcPr>
            <w:tcW w:w="977" w:type="dxa"/>
            <w:vAlign w:val="center"/>
          </w:tcPr>
          <w:p>
            <w:pPr>
              <w:jc w:val="center"/>
              <w:rPr>
                <w:rFonts w:ascii="宋体" w:hAnsi="Times New Roman"/>
                <w:sz w:val="20"/>
                <w:szCs w:val="20"/>
              </w:rPr>
            </w:pPr>
            <w:r>
              <w:rPr>
                <w:rFonts w:hint="eastAsia" w:ascii="宋体" w:hAnsi="Times New Roman"/>
                <w:sz w:val="20"/>
                <w:szCs w:val="20"/>
              </w:rPr>
              <w:t>作者</w:t>
            </w:r>
          </w:p>
          <w:p>
            <w:pPr>
              <w:jc w:val="center"/>
              <w:rPr>
                <w:rFonts w:ascii="宋体" w:hAnsi="Times New Roman"/>
                <w:sz w:val="20"/>
                <w:szCs w:val="20"/>
              </w:rPr>
            </w:pPr>
            <w:r>
              <w:rPr>
                <w:rFonts w:hint="eastAsia" w:ascii="宋体" w:hAnsi="Times New Roman"/>
                <w:sz w:val="20"/>
                <w:szCs w:val="20"/>
              </w:rPr>
              <w:t>排名</w:t>
            </w:r>
          </w:p>
        </w:tc>
        <w:tc>
          <w:tcPr>
            <w:tcW w:w="1306" w:type="dxa"/>
            <w:vAlign w:val="center"/>
          </w:tcPr>
          <w:p>
            <w:pPr>
              <w:jc w:val="center"/>
              <w:rPr>
                <w:rFonts w:ascii="宋体" w:hAnsi="Times New Roman"/>
                <w:sz w:val="20"/>
                <w:szCs w:val="20"/>
              </w:rPr>
            </w:pPr>
            <w:r>
              <w:rPr>
                <w:rFonts w:hint="eastAsia" w:ascii="宋体" w:hAnsi="Times New Roman"/>
                <w:sz w:val="20"/>
                <w:szCs w:val="20"/>
              </w:rPr>
              <w:t>第一作者</w:t>
            </w:r>
          </w:p>
          <w:p>
            <w:pPr>
              <w:jc w:val="center"/>
              <w:rPr>
                <w:rFonts w:ascii="宋体" w:hAnsi="Times New Roman"/>
                <w:sz w:val="20"/>
                <w:szCs w:val="20"/>
              </w:rPr>
            </w:pPr>
            <w:r>
              <w:rPr>
                <w:rFonts w:hint="eastAsia" w:ascii="宋体" w:hAnsi="Times New Roman"/>
                <w:sz w:val="20"/>
                <w:szCs w:val="20"/>
              </w:rPr>
              <w:t>单位</w:t>
            </w:r>
          </w:p>
        </w:tc>
        <w:tc>
          <w:tcPr>
            <w:tcW w:w="1105" w:type="dxa"/>
            <w:vAlign w:val="center"/>
          </w:tcPr>
          <w:p>
            <w:pPr>
              <w:jc w:val="center"/>
              <w:rPr>
                <w:rFonts w:ascii="宋体" w:hAnsi="Times New Roman"/>
                <w:sz w:val="20"/>
                <w:szCs w:val="20"/>
              </w:rPr>
            </w:pPr>
            <w:r>
              <w:rPr>
                <w:rFonts w:hint="eastAsia" w:ascii="宋体" w:hAnsi="Times New Roman"/>
                <w:sz w:val="20"/>
                <w:szCs w:val="20"/>
              </w:rPr>
              <w:t>刊物性质及期刊号</w:t>
            </w:r>
          </w:p>
        </w:tc>
        <w:tc>
          <w:tcPr>
            <w:tcW w:w="942" w:type="dxa"/>
          </w:tcPr>
          <w:p>
            <w:pPr>
              <w:jc w:val="center"/>
              <w:rPr>
                <w:rFonts w:ascii="Times New Roman" w:hAnsi="Times New Roman"/>
                <w:szCs w:val="24"/>
              </w:rPr>
            </w:pPr>
          </w:p>
          <w:p>
            <w:pPr>
              <w:jc w:val="center"/>
              <w:rPr>
                <w:rFonts w:ascii="Times New Roman" w:hAnsi="Times New Roman"/>
                <w:szCs w:val="24"/>
              </w:rPr>
            </w:pPr>
            <w:r>
              <w:rPr>
                <w:rFonts w:hint="eastAsia" w:ascii="Times New Roman" w:hAnsi="Times New Roman"/>
                <w:szCs w:val="24"/>
              </w:rPr>
              <w:t>论文</w:t>
            </w:r>
          </w:p>
          <w:p>
            <w:pPr>
              <w:jc w:val="center"/>
              <w:rPr>
                <w:rFonts w:ascii="Times New Roman" w:hAnsi="Times New Roman"/>
                <w:szCs w:val="24"/>
              </w:rPr>
            </w:pPr>
            <w:r>
              <w:rPr>
                <w:rFonts w:hint="eastAsia" w:ascii="Times New Roman" w:hAnsi="Times New Roman"/>
                <w:szCs w:val="24"/>
              </w:rPr>
              <w:t>分区</w:t>
            </w:r>
          </w:p>
          <w:p>
            <w:pPr>
              <w:jc w:val="center"/>
              <w:rPr>
                <w:rFonts w:ascii="Times New Roman" w:hAnsi="Times New Roman"/>
                <w:szCs w:val="24"/>
              </w:rPr>
            </w:pPr>
            <w:r>
              <w:rPr>
                <w:rFonts w:hint="eastAsia" w:ascii="Times New Roman" w:hAnsi="Times New Roman"/>
                <w:szCs w:val="24"/>
              </w:rPr>
              <w:t>（学术期刊分级</w:t>
            </w:r>
            <w:r>
              <w:rPr>
                <w:rFonts w:ascii="Times New Roman" w:hAnsi="Times New Roman"/>
                <w:szCs w:val="24"/>
              </w:rPr>
              <w:t xml:space="preserve">A++ </w:t>
            </w:r>
            <w:r>
              <w:rPr>
                <w:rFonts w:hint="eastAsia" w:ascii="Times New Roman" w:hAnsi="Times New Roman"/>
                <w:szCs w:val="24"/>
              </w:rPr>
              <w:t>等，</w:t>
            </w:r>
            <w:r>
              <w:rPr>
                <w:rFonts w:ascii="Times New Roman" w:hAnsi="Times New Roman"/>
                <w:szCs w:val="24"/>
              </w:rPr>
              <w:t>SCI?</w:t>
            </w:r>
            <w:r>
              <w:rPr>
                <w:rFonts w:hint="eastAsia" w:ascii="Times New Roman" w:hAnsi="Times New Roman"/>
                <w:szCs w:val="24"/>
              </w:rPr>
              <w:t>区</w:t>
            </w:r>
          </w:p>
        </w:tc>
        <w:tc>
          <w:tcPr>
            <w:tcW w:w="757" w:type="dxa"/>
            <w:tcBorders>
              <w:right w:val="single" w:color="auto" w:sz="2" w:space="0"/>
            </w:tcBorders>
            <w:vAlign w:val="center"/>
          </w:tcPr>
          <w:p>
            <w:pPr>
              <w:jc w:val="center"/>
              <w:rPr>
                <w:rFonts w:ascii="Times New Roman" w:hAnsi="Times New Roman"/>
                <w:sz w:val="20"/>
                <w:szCs w:val="20"/>
              </w:rPr>
            </w:pPr>
            <w:r>
              <w:rPr>
                <w:rFonts w:hint="eastAsia" w:ascii="Times New Roman" w:hAnsi="Times New Roman"/>
                <w:sz w:val="20"/>
                <w:szCs w:val="20"/>
              </w:rPr>
              <w:t>期刊类别影响因子及排序</w:t>
            </w:r>
          </w:p>
        </w:tc>
        <w:tc>
          <w:tcPr>
            <w:tcW w:w="690" w:type="dxa"/>
            <w:tcBorders>
              <w:right w:val="single" w:color="auto" w:sz="2" w:space="0"/>
            </w:tcBorders>
            <w:vAlign w:val="center"/>
          </w:tcPr>
          <w:p>
            <w:pPr>
              <w:jc w:val="center"/>
              <w:rPr>
                <w:rFonts w:ascii="宋体" w:hAnsi="Times New Roman"/>
                <w:sz w:val="20"/>
                <w:szCs w:val="20"/>
              </w:rPr>
            </w:pPr>
            <w:r>
              <w:rPr>
                <w:rFonts w:hint="eastAsia" w:ascii="宋体" w:hAnsi="Times New Roman"/>
                <w:sz w:val="20"/>
                <w:szCs w:val="20"/>
              </w:rPr>
              <w:t>他人引用次数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6" w:hRule="exact"/>
          <w:jc w:val="center"/>
        </w:trPr>
        <w:tc>
          <w:tcPr>
            <w:tcW w:w="807"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1</w:t>
            </w:r>
          </w:p>
        </w:tc>
        <w:tc>
          <w:tcPr>
            <w:tcW w:w="1839" w:type="dxa"/>
            <w:vAlign w:val="center"/>
          </w:tcPr>
          <w:p>
            <w:pPr>
              <w:spacing w:line="240" w:lineRule="exact"/>
              <w:rPr>
                <w:rFonts w:ascii="Times New Roman" w:hAnsi="Times New Roman"/>
                <w:sz w:val="20"/>
                <w:szCs w:val="20"/>
              </w:rPr>
            </w:pPr>
            <w:r>
              <w:rPr>
                <w:rFonts w:ascii="Times New Roman" w:hAnsi="Times New Roman"/>
                <w:sz w:val="20"/>
                <w:szCs w:val="20"/>
              </w:rPr>
              <w:t>A Novel End-to-End Classifier Using Domain Transferred Deep Convolutional Neural Networks for Biomedical Images</w:t>
            </w:r>
          </w:p>
        </w:tc>
        <w:tc>
          <w:tcPr>
            <w:tcW w:w="1135" w:type="dxa"/>
            <w:vAlign w:val="center"/>
          </w:tcPr>
          <w:p>
            <w:pPr>
              <w:spacing w:line="240" w:lineRule="exact"/>
              <w:rPr>
                <w:rFonts w:ascii="Times New Roman" w:hAnsi="Times New Roman"/>
                <w:sz w:val="20"/>
                <w:szCs w:val="20"/>
              </w:rPr>
            </w:pPr>
            <w:r>
              <w:rPr>
                <w:rFonts w:ascii="Times New Roman" w:hAnsi="Times New Roman"/>
                <w:sz w:val="20"/>
                <w:szCs w:val="20"/>
              </w:rPr>
              <w:t>Computer Methods and Programs in Biomedicine</w:t>
            </w:r>
          </w:p>
        </w:tc>
        <w:tc>
          <w:tcPr>
            <w:tcW w:w="897" w:type="dxa"/>
            <w:vAlign w:val="center"/>
          </w:tcPr>
          <w:p>
            <w:pPr>
              <w:jc w:val="center"/>
              <w:rPr>
                <w:rFonts w:ascii="Times New Roman" w:hAnsi="Times New Roman"/>
                <w:sz w:val="20"/>
                <w:szCs w:val="20"/>
              </w:rPr>
            </w:pPr>
            <w:r>
              <w:rPr>
                <w:rFonts w:ascii="Times New Roman" w:hAnsi="Times New Roman"/>
                <w:sz w:val="20"/>
                <w:szCs w:val="20"/>
              </w:rPr>
              <w:t>2017</w:t>
            </w:r>
          </w:p>
        </w:tc>
        <w:tc>
          <w:tcPr>
            <w:tcW w:w="977" w:type="dxa"/>
            <w:vAlign w:val="center"/>
          </w:tcPr>
          <w:p>
            <w:pPr>
              <w:jc w:val="center"/>
              <w:rPr>
                <w:rFonts w:ascii="Times New Roman" w:hAnsi="Times New Roman"/>
                <w:sz w:val="20"/>
                <w:szCs w:val="20"/>
              </w:rPr>
            </w:pPr>
            <w:r>
              <w:rPr>
                <w:rFonts w:ascii="Times New Roman" w:hAnsi="Times New Roman"/>
                <w:sz w:val="20"/>
                <w:szCs w:val="20"/>
              </w:rPr>
              <w:t>1</w:t>
            </w:r>
          </w:p>
        </w:tc>
        <w:tc>
          <w:tcPr>
            <w:tcW w:w="1306" w:type="dxa"/>
            <w:vAlign w:val="center"/>
          </w:tcPr>
          <w:p>
            <w:pPr>
              <w:jc w:val="center"/>
              <w:rPr>
                <w:rFonts w:ascii="Times New Roman" w:hAnsi="Times New Roman"/>
                <w:sz w:val="20"/>
                <w:szCs w:val="20"/>
              </w:rPr>
            </w:pPr>
            <w:r>
              <w:rPr>
                <w:rFonts w:ascii="Times New Roman" w:hAnsi="Times New Roman"/>
                <w:sz w:val="20"/>
                <w:szCs w:val="20"/>
              </w:rPr>
              <w:t>吉林大学</w:t>
            </w:r>
          </w:p>
        </w:tc>
        <w:tc>
          <w:tcPr>
            <w:tcW w:w="1105" w:type="dxa"/>
            <w:vAlign w:val="center"/>
          </w:tcPr>
          <w:p>
            <w:pPr>
              <w:rPr>
                <w:rFonts w:ascii="Times New Roman" w:hAnsi="Times New Roman"/>
                <w:sz w:val="20"/>
                <w:szCs w:val="20"/>
              </w:rPr>
            </w:pPr>
            <w:r>
              <w:rPr>
                <w:rFonts w:ascii="Times New Roman" w:hAnsi="Times New Roman"/>
                <w:sz w:val="20"/>
                <w:szCs w:val="20"/>
              </w:rPr>
              <w:t>SCI 0169-2607</w:t>
            </w:r>
          </w:p>
        </w:tc>
        <w:tc>
          <w:tcPr>
            <w:tcW w:w="942" w:type="dxa"/>
          </w:tcPr>
          <w:p>
            <w:pPr>
              <w:widowControl/>
              <w:spacing w:line="240" w:lineRule="exact"/>
              <w:jc w:val="left"/>
              <w:rPr>
                <w:rFonts w:ascii="Times New Roman" w:hAnsi="Times New Roman"/>
                <w:sz w:val="20"/>
                <w:szCs w:val="20"/>
              </w:rPr>
            </w:pPr>
            <w:r>
              <w:rPr>
                <w:rFonts w:ascii="Times New Roman" w:hAnsi="Times New Roman"/>
                <w:sz w:val="20"/>
                <w:szCs w:val="20"/>
              </w:rPr>
              <w:t>A+</w:t>
            </w:r>
          </w:p>
        </w:tc>
        <w:tc>
          <w:tcPr>
            <w:tcW w:w="757" w:type="dxa"/>
            <w:tcBorders>
              <w:right w:val="single" w:color="auto" w:sz="2" w:space="0"/>
            </w:tcBorders>
            <w:vAlign w:val="center"/>
          </w:tcPr>
          <w:p>
            <w:pPr>
              <w:widowControl/>
              <w:spacing w:line="240" w:lineRule="exact"/>
              <w:jc w:val="left"/>
              <w:rPr>
                <w:rFonts w:hint="eastAsia" w:ascii="Times New Roman" w:hAnsi="Times New Roman"/>
                <w:sz w:val="20"/>
                <w:szCs w:val="20"/>
              </w:rPr>
            </w:pPr>
            <w:r>
              <w:rPr>
                <w:rFonts w:ascii="Times New Roman" w:hAnsi="Times New Roman"/>
                <w:sz w:val="20"/>
                <w:szCs w:val="20"/>
              </w:rPr>
              <w:t>2.503</w:t>
            </w:r>
          </w:p>
        </w:tc>
        <w:tc>
          <w:tcPr>
            <w:tcW w:w="690" w:type="dxa"/>
            <w:tcBorders>
              <w:right w:val="single" w:color="auto" w:sz="2" w:space="0"/>
            </w:tcBorders>
            <w:vAlign w:val="center"/>
          </w:tcPr>
          <w:p>
            <w:pPr>
              <w:widowControl/>
              <w:spacing w:line="240" w:lineRule="exact"/>
              <w:jc w:val="left"/>
              <w:rPr>
                <w:rFonts w:ascii="Times New Roman" w:hAnsi="Times New Roman"/>
                <w:sz w:val="20"/>
                <w:szCs w:val="20"/>
              </w:rPr>
            </w:pPr>
            <w:r>
              <w:rPr>
                <w:rFonts w:ascii="Times New Roman" w:hAnsi="Times New Roman"/>
                <w:sz w:val="20"/>
                <w:szCs w:val="2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exact"/>
          <w:jc w:val="center"/>
        </w:trPr>
        <w:tc>
          <w:tcPr>
            <w:tcW w:w="807"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2</w:t>
            </w:r>
          </w:p>
        </w:tc>
        <w:tc>
          <w:tcPr>
            <w:tcW w:w="1839" w:type="dxa"/>
            <w:vAlign w:val="center"/>
          </w:tcPr>
          <w:p>
            <w:pPr>
              <w:spacing w:line="240" w:lineRule="exact"/>
              <w:rPr>
                <w:rFonts w:ascii="Times New Roman" w:hAnsi="Times New Roman"/>
                <w:sz w:val="20"/>
                <w:szCs w:val="20"/>
              </w:rPr>
            </w:pPr>
            <w:r>
              <w:rPr>
                <w:rFonts w:ascii="Times New Roman" w:hAnsi="Times New Roman"/>
                <w:sz w:val="20"/>
                <w:szCs w:val="20"/>
              </w:rPr>
              <w:t>A Novel Biomedical Image Indexing and Retrieval System via Deep Preference Learning</w:t>
            </w:r>
          </w:p>
        </w:tc>
        <w:tc>
          <w:tcPr>
            <w:tcW w:w="1135" w:type="dxa"/>
            <w:vAlign w:val="center"/>
          </w:tcPr>
          <w:p>
            <w:pPr>
              <w:spacing w:line="240" w:lineRule="exact"/>
              <w:jc w:val="center"/>
              <w:rPr>
                <w:rFonts w:ascii="Times New Roman" w:hAnsi="Times New Roman"/>
                <w:sz w:val="20"/>
                <w:szCs w:val="20"/>
              </w:rPr>
            </w:pPr>
            <w:r>
              <w:rPr>
                <w:rFonts w:ascii="Times New Roman" w:hAnsi="Times New Roman"/>
                <w:sz w:val="20"/>
                <w:szCs w:val="20"/>
              </w:rPr>
              <w:t>Computer Methods and Programs in Biomedicine</w:t>
            </w:r>
          </w:p>
        </w:tc>
        <w:tc>
          <w:tcPr>
            <w:tcW w:w="897" w:type="dxa"/>
            <w:vAlign w:val="center"/>
          </w:tcPr>
          <w:p>
            <w:pPr>
              <w:jc w:val="center"/>
              <w:rPr>
                <w:rFonts w:ascii="Times New Roman" w:hAnsi="Times New Roman"/>
                <w:sz w:val="20"/>
                <w:szCs w:val="20"/>
              </w:rPr>
            </w:pPr>
            <w:r>
              <w:rPr>
                <w:rFonts w:ascii="Times New Roman" w:hAnsi="Times New Roman"/>
                <w:sz w:val="20"/>
                <w:szCs w:val="20"/>
              </w:rPr>
              <w:t>2018</w:t>
            </w:r>
          </w:p>
        </w:tc>
        <w:tc>
          <w:tcPr>
            <w:tcW w:w="977" w:type="dxa"/>
            <w:vAlign w:val="center"/>
          </w:tcPr>
          <w:p>
            <w:pPr>
              <w:jc w:val="center"/>
              <w:rPr>
                <w:rFonts w:ascii="Times New Roman" w:hAnsi="Times New Roman"/>
                <w:sz w:val="20"/>
                <w:szCs w:val="20"/>
              </w:rPr>
            </w:pPr>
            <w:r>
              <w:rPr>
                <w:rFonts w:ascii="Times New Roman" w:hAnsi="Times New Roman"/>
                <w:sz w:val="20"/>
                <w:szCs w:val="20"/>
              </w:rPr>
              <w:t>1</w:t>
            </w:r>
          </w:p>
        </w:tc>
        <w:tc>
          <w:tcPr>
            <w:tcW w:w="1306" w:type="dxa"/>
            <w:vAlign w:val="center"/>
          </w:tcPr>
          <w:p>
            <w:pPr>
              <w:jc w:val="center"/>
              <w:rPr>
                <w:rFonts w:ascii="Times New Roman" w:hAnsi="Times New Roman"/>
                <w:sz w:val="20"/>
                <w:szCs w:val="20"/>
              </w:rPr>
            </w:pPr>
            <w:r>
              <w:rPr>
                <w:rFonts w:ascii="Times New Roman" w:hAnsi="Times New Roman"/>
                <w:sz w:val="20"/>
                <w:szCs w:val="20"/>
              </w:rPr>
              <w:t>吉林大学</w:t>
            </w:r>
          </w:p>
        </w:tc>
        <w:tc>
          <w:tcPr>
            <w:tcW w:w="1105" w:type="dxa"/>
            <w:vAlign w:val="center"/>
          </w:tcPr>
          <w:p>
            <w:pPr>
              <w:jc w:val="center"/>
              <w:rPr>
                <w:rFonts w:ascii="Times New Roman" w:hAnsi="Times New Roman"/>
                <w:sz w:val="20"/>
                <w:szCs w:val="20"/>
              </w:rPr>
            </w:pPr>
            <w:r>
              <w:rPr>
                <w:rFonts w:ascii="Times New Roman" w:hAnsi="Times New Roman"/>
                <w:sz w:val="20"/>
                <w:szCs w:val="20"/>
              </w:rPr>
              <w:t>SCI 0169-2607</w:t>
            </w:r>
          </w:p>
        </w:tc>
        <w:tc>
          <w:tcPr>
            <w:tcW w:w="942" w:type="dxa"/>
          </w:tcPr>
          <w:p>
            <w:pPr>
              <w:widowControl/>
              <w:spacing w:line="240" w:lineRule="exact"/>
              <w:jc w:val="left"/>
              <w:rPr>
                <w:rFonts w:ascii="Times New Roman" w:hAnsi="Times New Roman"/>
                <w:sz w:val="20"/>
                <w:szCs w:val="20"/>
              </w:rPr>
            </w:pPr>
            <w:r>
              <w:rPr>
                <w:rFonts w:ascii="Times New Roman" w:hAnsi="Times New Roman"/>
                <w:sz w:val="20"/>
                <w:szCs w:val="20"/>
              </w:rPr>
              <w:t>A+</w:t>
            </w:r>
          </w:p>
        </w:tc>
        <w:tc>
          <w:tcPr>
            <w:tcW w:w="757" w:type="dxa"/>
            <w:tcBorders>
              <w:right w:val="single" w:color="auto" w:sz="2" w:space="0"/>
            </w:tcBorders>
            <w:vAlign w:val="center"/>
          </w:tcPr>
          <w:p>
            <w:pPr>
              <w:widowControl/>
              <w:spacing w:line="240" w:lineRule="exact"/>
              <w:jc w:val="left"/>
              <w:rPr>
                <w:rFonts w:ascii="Times New Roman" w:hAnsi="Times New Roman"/>
                <w:sz w:val="20"/>
                <w:szCs w:val="20"/>
              </w:rPr>
            </w:pPr>
            <w:r>
              <w:rPr>
                <w:rFonts w:ascii="Times New Roman" w:hAnsi="Times New Roman"/>
                <w:sz w:val="20"/>
                <w:szCs w:val="20"/>
              </w:rPr>
              <w:t>2.503</w:t>
            </w:r>
          </w:p>
        </w:tc>
        <w:tc>
          <w:tcPr>
            <w:tcW w:w="690" w:type="dxa"/>
            <w:tcBorders>
              <w:right w:val="single" w:color="auto" w:sz="2" w:space="0"/>
            </w:tcBorders>
            <w:vAlign w:val="center"/>
          </w:tcPr>
          <w:p>
            <w:pPr>
              <w:widowControl/>
              <w:spacing w:line="240" w:lineRule="exact"/>
              <w:jc w:val="left"/>
              <w:rPr>
                <w:rFonts w:ascii="Times New Roman" w:hAnsi="Times New Roman"/>
                <w:sz w:val="20"/>
                <w:szCs w:val="20"/>
              </w:rPr>
            </w:pPr>
            <w:r>
              <w:rPr>
                <w:rFonts w:ascii="Times New Roman" w:hAnsi="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exact"/>
          <w:jc w:val="center"/>
        </w:trPr>
        <w:tc>
          <w:tcPr>
            <w:tcW w:w="807"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3</w:t>
            </w:r>
          </w:p>
        </w:tc>
        <w:tc>
          <w:tcPr>
            <w:tcW w:w="1839" w:type="dxa"/>
            <w:vAlign w:val="center"/>
          </w:tcPr>
          <w:p>
            <w:pPr>
              <w:spacing w:line="240" w:lineRule="exact"/>
              <w:jc w:val="left"/>
              <w:rPr>
                <w:rFonts w:ascii="Times New Roman" w:hAnsi="Times New Roman"/>
                <w:sz w:val="20"/>
                <w:szCs w:val="20"/>
              </w:rPr>
            </w:pPr>
            <w:r>
              <w:rPr>
                <w:rFonts w:ascii="Times New Roman" w:hAnsi="Times New Roman"/>
                <w:sz w:val="20"/>
                <w:szCs w:val="20"/>
              </w:rPr>
              <w:t>Deep learning to frame objects for visual target tracking</w:t>
            </w:r>
          </w:p>
        </w:tc>
        <w:tc>
          <w:tcPr>
            <w:tcW w:w="1135" w:type="dxa"/>
            <w:vAlign w:val="center"/>
          </w:tcPr>
          <w:p>
            <w:pPr>
              <w:spacing w:line="240" w:lineRule="exact"/>
              <w:jc w:val="center"/>
              <w:rPr>
                <w:rFonts w:ascii="Times New Roman" w:hAnsi="Times New Roman"/>
                <w:sz w:val="20"/>
                <w:szCs w:val="20"/>
              </w:rPr>
            </w:pPr>
            <w:r>
              <w:rPr>
                <w:rFonts w:ascii="Times New Roman" w:hAnsi="Times New Roman"/>
                <w:sz w:val="20"/>
                <w:szCs w:val="20"/>
              </w:rPr>
              <w:t>Engineering Applications of Artificial Intelligence</w:t>
            </w:r>
          </w:p>
        </w:tc>
        <w:tc>
          <w:tcPr>
            <w:tcW w:w="897" w:type="dxa"/>
            <w:vAlign w:val="center"/>
          </w:tcPr>
          <w:p>
            <w:pPr>
              <w:rPr>
                <w:rFonts w:ascii="Times New Roman" w:hAnsi="Times New Roman"/>
                <w:sz w:val="20"/>
                <w:szCs w:val="20"/>
              </w:rPr>
            </w:pPr>
            <w:r>
              <w:rPr>
                <w:rFonts w:ascii="Times New Roman" w:hAnsi="Times New Roman"/>
                <w:sz w:val="20"/>
                <w:szCs w:val="20"/>
              </w:rPr>
              <w:t>2017</w:t>
            </w:r>
          </w:p>
        </w:tc>
        <w:tc>
          <w:tcPr>
            <w:tcW w:w="977" w:type="dxa"/>
            <w:vAlign w:val="center"/>
          </w:tcPr>
          <w:p>
            <w:pPr>
              <w:jc w:val="center"/>
              <w:rPr>
                <w:rFonts w:ascii="Times New Roman" w:hAnsi="Times New Roman"/>
                <w:sz w:val="20"/>
                <w:szCs w:val="20"/>
              </w:rPr>
            </w:pPr>
            <w:r>
              <w:rPr>
                <w:rFonts w:ascii="Times New Roman" w:hAnsi="Times New Roman"/>
                <w:sz w:val="20"/>
                <w:szCs w:val="20"/>
              </w:rPr>
              <w:t>1</w:t>
            </w:r>
          </w:p>
        </w:tc>
        <w:tc>
          <w:tcPr>
            <w:tcW w:w="1306" w:type="dxa"/>
            <w:vAlign w:val="center"/>
          </w:tcPr>
          <w:p>
            <w:pPr>
              <w:jc w:val="center"/>
              <w:rPr>
                <w:rFonts w:ascii="Times New Roman" w:hAnsi="Times New Roman"/>
                <w:sz w:val="20"/>
                <w:szCs w:val="20"/>
              </w:rPr>
            </w:pPr>
            <w:r>
              <w:rPr>
                <w:rFonts w:ascii="Times New Roman" w:hAnsi="Times New Roman"/>
                <w:sz w:val="20"/>
                <w:szCs w:val="20"/>
              </w:rPr>
              <w:t>吉林大学</w:t>
            </w:r>
          </w:p>
        </w:tc>
        <w:tc>
          <w:tcPr>
            <w:tcW w:w="1105" w:type="dxa"/>
            <w:vAlign w:val="center"/>
          </w:tcPr>
          <w:p>
            <w:pPr>
              <w:jc w:val="center"/>
              <w:rPr>
                <w:rFonts w:ascii="Times New Roman" w:hAnsi="Times New Roman"/>
                <w:sz w:val="20"/>
                <w:szCs w:val="20"/>
              </w:rPr>
            </w:pPr>
            <w:r>
              <w:rPr>
                <w:rFonts w:ascii="Times New Roman" w:hAnsi="Times New Roman"/>
                <w:sz w:val="20"/>
                <w:szCs w:val="20"/>
              </w:rPr>
              <w:t>SCI 0952-1976</w:t>
            </w:r>
          </w:p>
        </w:tc>
        <w:tc>
          <w:tcPr>
            <w:tcW w:w="942" w:type="dxa"/>
          </w:tcPr>
          <w:p>
            <w:pPr>
              <w:widowControl/>
              <w:spacing w:line="240" w:lineRule="exact"/>
              <w:jc w:val="left"/>
              <w:rPr>
                <w:rFonts w:ascii="Times New Roman" w:hAnsi="Times New Roman"/>
                <w:sz w:val="20"/>
                <w:szCs w:val="20"/>
              </w:rPr>
            </w:pPr>
            <w:r>
              <w:rPr>
                <w:rFonts w:ascii="Times New Roman" w:hAnsi="Times New Roman"/>
                <w:sz w:val="20"/>
                <w:szCs w:val="20"/>
              </w:rPr>
              <w:t>A++</w:t>
            </w:r>
          </w:p>
        </w:tc>
        <w:tc>
          <w:tcPr>
            <w:tcW w:w="757" w:type="dxa"/>
            <w:tcBorders>
              <w:right w:val="single" w:color="auto" w:sz="2" w:space="0"/>
            </w:tcBorders>
            <w:vAlign w:val="center"/>
          </w:tcPr>
          <w:p>
            <w:pPr>
              <w:widowControl/>
              <w:spacing w:line="240" w:lineRule="exact"/>
              <w:jc w:val="left"/>
              <w:rPr>
                <w:rFonts w:ascii="Times New Roman" w:hAnsi="Times New Roman"/>
                <w:sz w:val="20"/>
                <w:szCs w:val="20"/>
              </w:rPr>
            </w:pPr>
            <w:r>
              <w:rPr>
                <w:rFonts w:ascii="Times New Roman" w:hAnsi="Times New Roman"/>
                <w:sz w:val="20"/>
                <w:szCs w:val="20"/>
              </w:rPr>
              <w:t>2.894</w:t>
            </w:r>
          </w:p>
        </w:tc>
        <w:tc>
          <w:tcPr>
            <w:tcW w:w="690" w:type="dxa"/>
            <w:tcBorders>
              <w:right w:val="single" w:color="auto" w:sz="2" w:space="0"/>
            </w:tcBorders>
            <w:vAlign w:val="center"/>
          </w:tcPr>
          <w:p>
            <w:pPr>
              <w:widowControl/>
              <w:spacing w:line="240" w:lineRule="exact"/>
              <w:jc w:val="center"/>
              <w:rPr>
                <w:rFonts w:ascii="Times New Roman" w:hAnsi="Times New Roman"/>
                <w:sz w:val="20"/>
                <w:szCs w:val="20"/>
              </w:rPr>
            </w:pPr>
            <w:r>
              <w:rPr>
                <w:rFonts w:ascii="Times New Roman" w:hAnsi="Times New Roman"/>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exact"/>
          <w:jc w:val="center"/>
        </w:trPr>
        <w:tc>
          <w:tcPr>
            <w:tcW w:w="807"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4</w:t>
            </w:r>
          </w:p>
        </w:tc>
        <w:tc>
          <w:tcPr>
            <w:tcW w:w="1839" w:type="dxa"/>
            <w:vAlign w:val="center"/>
          </w:tcPr>
          <w:p>
            <w:pPr>
              <w:spacing w:line="240" w:lineRule="exact"/>
              <w:rPr>
                <w:rFonts w:ascii="Times New Roman" w:hAnsi="Times New Roman"/>
                <w:sz w:val="20"/>
                <w:szCs w:val="20"/>
              </w:rPr>
            </w:pPr>
            <w:r>
              <w:rPr>
                <w:rFonts w:ascii="Times New Roman" w:hAnsi="Times New Roman"/>
                <w:sz w:val="20"/>
                <w:szCs w:val="20"/>
              </w:rPr>
              <w:t>Deep Learning and Preference Learning for Object Tracking: A combined approach</w:t>
            </w:r>
          </w:p>
        </w:tc>
        <w:tc>
          <w:tcPr>
            <w:tcW w:w="1135" w:type="dxa"/>
            <w:vAlign w:val="center"/>
          </w:tcPr>
          <w:p>
            <w:pPr>
              <w:spacing w:line="240" w:lineRule="exact"/>
              <w:jc w:val="center"/>
              <w:rPr>
                <w:rFonts w:ascii="Times New Roman" w:hAnsi="Times New Roman"/>
                <w:sz w:val="20"/>
                <w:szCs w:val="20"/>
              </w:rPr>
            </w:pPr>
            <w:r>
              <w:rPr>
                <w:rFonts w:ascii="Times New Roman" w:hAnsi="Times New Roman"/>
                <w:sz w:val="20"/>
                <w:szCs w:val="20"/>
              </w:rPr>
              <w:t>Neural Processing Letters</w:t>
            </w:r>
          </w:p>
        </w:tc>
        <w:tc>
          <w:tcPr>
            <w:tcW w:w="897" w:type="dxa"/>
            <w:vAlign w:val="center"/>
          </w:tcPr>
          <w:p>
            <w:pPr>
              <w:jc w:val="center"/>
              <w:rPr>
                <w:rFonts w:ascii="Times New Roman" w:hAnsi="Times New Roman"/>
                <w:sz w:val="20"/>
                <w:szCs w:val="20"/>
              </w:rPr>
            </w:pPr>
            <w:r>
              <w:rPr>
                <w:rFonts w:ascii="Times New Roman" w:hAnsi="Times New Roman"/>
                <w:sz w:val="20"/>
                <w:szCs w:val="20"/>
              </w:rPr>
              <w:t>2017</w:t>
            </w:r>
          </w:p>
        </w:tc>
        <w:tc>
          <w:tcPr>
            <w:tcW w:w="977" w:type="dxa"/>
            <w:vAlign w:val="center"/>
          </w:tcPr>
          <w:p>
            <w:pPr>
              <w:ind w:firstLine="100" w:firstLineChars="50"/>
              <w:jc w:val="center"/>
              <w:rPr>
                <w:rFonts w:ascii="Times New Roman" w:hAnsi="Times New Roman"/>
                <w:sz w:val="20"/>
                <w:szCs w:val="20"/>
              </w:rPr>
            </w:pPr>
            <w:r>
              <w:rPr>
                <w:rFonts w:ascii="Times New Roman" w:hAnsi="Times New Roman"/>
                <w:sz w:val="20"/>
                <w:szCs w:val="20"/>
              </w:rPr>
              <w:t>1</w:t>
            </w:r>
          </w:p>
        </w:tc>
        <w:tc>
          <w:tcPr>
            <w:tcW w:w="1306" w:type="dxa"/>
            <w:vAlign w:val="center"/>
          </w:tcPr>
          <w:p>
            <w:pPr>
              <w:jc w:val="center"/>
              <w:rPr>
                <w:rFonts w:ascii="Times New Roman" w:hAnsi="Times New Roman"/>
                <w:sz w:val="20"/>
                <w:szCs w:val="20"/>
              </w:rPr>
            </w:pPr>
            <w:r>
              <w:rPr>
                <w:rFonts w:ascii="Times New Roman" w:hAnsi="Times New Roman"/>
                <w:sz w:val="20"/>
                <w:szCs w:val="20"/>
              </w:rPr>
              <w:t>吉林大学</w:t>
            </w:r>
          </w:p>
        </w:tc>
        <w:tc>
          <w:tcPr>
            <w:tcW w:w="1105" w:type="dxa"/>
            <w:vAlign w:val="center"/>
          </w:tcPr>
          <w:p>
            <w:pPr>
              <w:jc w:val="center"/>
              <w:rPr>
                <w:rFonts w:ascii="Times New Roman" w:hAnsi="Times New Roman"/>
                <w:sz w:val="20"/>
                <w:szCs w:val="20"/>
              </w:rPr>
            </w:pPr>
            <w:r>
              <w:rPr>
                <w:rFonts w:ascii="Times New Roman" w:hAnsi="Times New Roman"/>
                <w:sz w:val="20"/>
                <w:szCs w:val="20"/>
              </w:rPr>
              <w:t>SCI 1370-4621</w:t>
            </w:r>
          </w:p>
        </w:tc>
        <w:tc>
          <w:tcPr>
            <w:tcW w:w="942" w:type="dxa"/>
          </w:tcPr>
          <w:p>
            <w:pPr>
              <w:widowControl/>
              <w:spacing w:line="240" w:lineRule="exact"/>
              <w:jc w:val="left"/>
              <w:rPr>
                <w:rFonts w:ascii="Times New Roman" w:hAnsi="Times New Roman"/>
                <w:sz w:val="20"/>
                <w:szCs w:val="20"/>
              </w:rPr>
            </w:pPr>
            <w:r>
              <w:rPr>
                <w:rFonts w:ascii="Times New Roman" w:hAnsi="Times New Roman"/>
                <w:sz w:val="20"/>
                <w:szCs w:val="20"/>
              </w:rPr>
              <w:t>A</w:t>
            </w:r>
          </w:p>
        </w:tc>
        <w:tc>
          <w:tcPr>
            <w:tcW w:w="757" w:type="dxa"/>
            <w:tcBorders>
              <w:right w:val="single" w:color="auto" w:sz="2" w:space="0"/>
            </w:tcBorders>
            <w:vAlign w:val="center"/>
          </w:tcPr>
          <w:p>
            <w:pPr>
              <w:widowControl/>
              <w:spacing w:line="240" w:lineRule="exact"/>
              <w:jc w:val="left"/>
              <w:rPr>
                <w:rFonts w:ascii="Times New Roman" w:hAnsi="Times New Roman"/>
                <w:sz w:val="20"/>
                <w:szCs w:val="20"/>
              </w:rPr>
            </w:pPr>
            <w:r>
              <w:rPr>
                <w:rFonts w:ascii="Times New Roman" w:hAnsi="Times New Roman"/>
                <w:sz w:val="20"/>
                <w:szCs w:val="20"/>
              </w:rPr>
              <w:t>1.620</w:t>
            </w:r>
          </w:p>
        </w:tc>
        <w:tc>
          <w:tcPr>
            <w:tcW w:w="690" w:type="dxa"/>
            <w:tcBorders>
              <w:right w:val="single" w:color="auto" w:sz="2" w:space="0"/>
            </w:tcBorders>
            <w:vAlign w:val="center"/>
          </w:tcPr>
          <w:p>
            <w:pPr>
              <w:widowControl/>
              <w:spacing w:line="240" w:lineRule="exact"/>
              <w:jc w:val="center"/>
              <w:rPr>
                <w:rFonts w:ascii="Times New Roman" w:hAnsi="Times New Roman"/>
                <w:sz w:val="20"/>
                <w:szCs w:val="20"/>
              </w:rPr>
            </w:pPr>
            <w:r>
              <w:rPr>
                <w:rFonts w:ascii="Times New Roman" w:hAnsi="Times New Roman"/>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1" w:hRule="exact"/>
          <w:jc w:val="center"/>
        </w:trPr>
        <w:tc>
          <w:tcPr>
            <w:tcW w:w="807" w:type="dxa"/>
            <w:tcBorders>
              <w:left w:val="single" w:color="auto" w:sz="2" w:space="0"/>
            </w:tcBorders>
            <w:vAlign w:val="center"/>
          </w:tcPr>
          <w:p>
            <w:pPr>
              <w:jc w:val="center"/>
              <w:rPr>
                <w:rFonts w:ascii="Times New Roman" w:hAnsi="Times New Roman"/>
                <w:sz w:val="20"/>
                <w:szCs w:val="20"/>
              </w:rPr>
            </w:pPr>
            <w:r>
              <w:rPr>
                <w:rFonts w:ascii="Times New Roman" w:hAnsi="Times New Roman"/>
                <w:sz w:val="20"/>
                <w:szCs w:val="20"/>
              </w:rPr>
              <w:t>5</w:t>
            </w:r>
          </w:p>
        </w:tc>
        <w:tc>
          <w:tcPr>
            <w:tcW w:w="1839" w:type="dxa"/>
            <w:vAlign w:val="center"/>
          </w:tcPr>
          <w:p>
            <w:pPr>
              <w:spacing w:line="240" w:lineRule="exact"/>
              <w:rPr>
                <w:rFonts w:ascii="Times New Roman" w:hAnsi="Times New Roman"/>
                <w:sz w:val="20"/>
                <w:szCs w:val="20"/>
              </w:rPr>
            </w:pPr>
            <w:r>
              <w:rPr>
                <w:rFonts w:ascii="Times New Roman" w:hAnsi="Times New Roman"/>
                <w:sz w:val="20"/>
                <w:szCs w:val="20"/>
              </w:rPr>
              <w:t>A Novel Fused Convolutional Neural Network for Biomedical Image Classification</w:t>
            </w:r>
          </w:p>
        </w:tc>
        <w:tc>
          <w:tcPr>
            <w:tcW w:w="1135" w:type="dxa"/>
            <w:vAlign w:val="center"/>
          </w:tcPr>
          <w:p>
            <w:pPr>
              <w:spacing w:line="240" w:lineRule="exact"/>
              <w:jc w:val="center"/>
              <w:rPr>
                <w:rFonts w:ascii="Times New Roman" w:hAnsi="Times New Roman"/>
                <w:sz w:val="20"/>
                <w:szCs w:val="20"/>
              </w:rPr>
            </w:pPr>
            <w:r>
              <w:rPr>
                <w:rFonts w:ascii="Times New Roman" w:hAnsi="Times New Roman"/>
                <w:sz w:val="20"/>
                <w:szCs w:val="20"/>
              </w:rPr>
              <w:t>Medical &amp; Biological Engineering &amp; Computing</w:t>
            </w:r>
          </w:p>
        </w:tc>
        <w:tc>
          <w:tcPr>
            <w:tcW w:w="897" w:type="dxa"/>
            <w:vAlign w:val="center"/>
          </w:tcPr>
          <w:p>
            <w:pPr>
              <w:jc w:val="center"/>
              <w:rPr>
                <w:rFonts w:ascii="Times New Roman" w:hAnsi="Times New Roman"/>
                <w:sz w:val="20"/>
                <w:szCs w:val="20"/>
              </w:rPr>
            </w:pPr>
            <w:r>
              <w:rPr>
                <w:rFonts w:ascii="Times New Roman" w:hAnsi="Times New Roman"/>
                <w:sz w:val="20"/>
                <w:szCs w:val="20"/>
              </w:rPr>
              <w:t>2018</w:t>
            </w:r>
          </w:p>
        </w:tc>
        <w:tc>
          <w:tcPr>
            <w:tcW w:w="977" w:type="dxa"/>
            <w:vAlign w:val="center"/>
          </w:tcPr>
          <w:p>
            <w:pPr>
              <w:ind w:firstLine="100" w:firstLineChars="50"/>
              <w:jc w:val="center"/>
              <w:rPr>
                <w:rFonts w:ascii="Times New Roman" w:hAnsi="Times New Roman"/>
                <w:sz w:val="20"/>
                <w:szCs w:val="20"/>
              </w:rPr>
            </w:pPr>
            <w:r>
              <w:rPr>
                <w:rFonts w:ascii="Times New Roman" w:hAnsi="Times New Roman"/>
                <w:sz w:val="20"/>
                <w:szCs w:val="20"/>
              </w:rPr>
              <w:t>1</w:t>
            </w:r>
          </w:p>
        </w:tc>
        <w:tc>
          <w:tcPr>
            <w:tcW w:w="1306" w:type="dxa"/>
            <w:vAlign w:val="center"/>
          </w:tcPr>
          <w:p>
            <w:pPr>
              <w:jc w:val="center"/>
              <w:rPr>
                <w:rFonts w:ascii="Times New Roman" w:hAnsi="Times New Roman"/>
                <w:sz w:val="20"/>
                <w:szCs w:val="20"/>
              </w:rPr>
            </w:pPr>
            <w:r>
              <w:rPr>
                <w:rFonts w:ascii="Times New Roman" w:hAnsi="Times New Roman"/>
                <w:sz w:val="20"/>
                <w:szCs w:val="20"/>
              </w:rPr>
              <w:t>吉林大学</w:t>
            </w:r>
          </w:p>
        </w:tc>
        <w:tc>
          <w:tcPr>
            <w:tcW w:w="1105" w:type="dxa"/>
            <w:vAlign w:val="center"/>
          </w:tcPr>
          <w:p>
            <w:pPr>
              <w:jc w:val="center"/>
              <w:rPr>
                <w:rFonts w:ascii="Times New Roman" w:hAnsi="Times New Roman"/>
                <w:sz w:val="20"/>
                <w:szCs w:val="20"/>
              </w:rPr>
            </w:pPr>
            <w:r>
              <w:rPr>
                <w:rFonts w:ascii="Times New Roman" w:hAnsi="Times New Roman"/>
                <w:sz w:val="20"/>
                <w:szCs w:val="20"/>
              </w:rPr>
              <w:t>SCI 0140-0118</w:t>
            </w:r>
          </w:p>
        </w:tc>
        <w:tc>
          <w:tcPr>
            <w:tcW w:w="942" w:type="dxa"/>
          </w:tcPr>
          <w:p>
            <w:pPr>
              <w:widowControl/>
              <w:spacing w:line="240" w:lineRule="exact"/>
              <w:jc w:val="left"/>
              <w:rPr>
                <w:rFonts w:ascii="Times New Roman" w:hAnsi="Times New Roman"/>
                <w:sz w:val="20"/>
                <w:szCs w:val="20"/>
              </w:rPr>
            </w:pPr>
            <w:r>
              <w:rPr>
                <w:rFonts w:ascii="Times New Roman" w:hAnsi="Times New Roman"/>
                <w:sz w:val="20"/>
                <w:szCs w:val="20"/>
              </w:rPr>
              <w:t>A+</w:t>
            </w:r>
          </w:p>
        </w:tc>
        <w:tc>
          <w:tcPr>
            <w:tcW w:w="757" w:type="dxa"/>
            <w:tcBorders>
              <w:right w:val="single" w:color="auto" w:sz="2" w:space="0"/>
            </w:tcBorders>
            <w:vAlign w:val="center"/>
          </w:tcPr>
          <w:p>
            <w:pPr>
              <w:widowControl/>
              <w:spacing w:line="240" w:lineRule="exact"/>
              <w:jc w:val="left"/>
              <w:rPr>
                <w:rFonts w:ascii="Times New Roman" w:hAnsi="Times New Roman"/>
                <w:sz w:val="20"/>
                <w:szCs w:val="20"/>
              </w:rPr>
            </w:pPr>
            <w:r>
              <w:rPr>
                <w:rFonts w:ascii="Times New Roman" w:hAnsi="Times New Roman"/>
                <w:sz w:val="20"/>
                <w:szCs w:val="20"/>
              </w:rPr>
              <w:t>1.916</w:t>
            </w:r>
          </w:p>
        </w:tc>
        <w:tc>
          <w:tcPr>
            <w:tcW w:w="690" w:type="dxa"/>
            <w:tcBorders>
              <w:right w:val="single" w:color="auto" w:sz="2" w:space="0"/>
            </w:tcBorders>
            <w:vAlign w:val="center"/>
          </w:tcPr>
          <w:p>
            <w:pPr>
              <w:widowControl/>
              <w:spacing w:line="240" w:lineRule="exact"/>
              <w:jc w:val="center"/>
              <w:rPr>
                <w:rFonts w:ascii="Times New Roman" w:hAnsi="Times New Roman"/>
                <w:sz w:val="20"/>
                <w:szCs w:val="20"/>
              </w:rPr>
            </w:pPr>
          </w:p>
        </w:tc>
      </w:tr>
    </w:tbl>
    <w:p>
      <w:pPr>
        <w:spacing w:line="360" w:lineRule="auto"/>
        <w:rPr>
          <w:rFonts w:ascii="Times New Roman" w:hAnsi="Times New Roman"/>
          <w:b/>
          <w:sz w:val="24"/>
          <w:szCs w:val="24"/>
        </w:rPr>
      </w:pPr>
      <w:r>
        <w:rPr>
          <w:rFonts w:hint="eastAsia" w:ascii="Times New Roman" w:hAnsi="Times New Roman"/>
          <w:b/>
          <w:sz w:val="24"/>
          <w:szCs w:val="24"/>
          <w:lang w:val="en-US" w:eastAsia="zh-CN"/>
        </w:rPr>
        <w:t>4</w:t>
      </w:r>
      <w:r>
        <w:rPr>
          <w:rFonts w:hint="eastAsia" w:ascii="Times New Roman" w:hAnsi="Times New Roman"/>
          <w:b/>
          <w:sz w:val="24"/>
          <w:szCs w:val="24"/>
        </w:rPr>
        <w:t>、科研项目</w:t>
      </w:r>
      <w:r>
        <w:rPr>
          <w:rFonts w:ascii="Times New Roman" w:hAnsi="Times New Roman"/>
          <w:b/>
          <w:sz w:val="24"/>
          <w:szCs w:val="24"/>
        </w:rPr>
        <w:t> </w:t>
      </w:r>
    </w:p>
    <w:tbl>
      <w:tblPr>
        <w:tblStyle w:val="5"/>
        <w:tblW w:w="1043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77"/>
        <w:gridCol w:w="3270"/>
        <w:gridCol w:w="3260"/>
        <w:gridCol w:w="820"/>
        <w:gridCol w:w="11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77" w:type="dxa"/>
          </w:tcPr>
          <w:p>
            <w:pPr>
              <w:jc w:val="center"/>
              <w:rPr>
                <w:rFonts w:ascii="Times New Roman" w:hAnsi="Times New Roman"/>
                <w:kern w:val="0"/>
                <w:sz w:val="20"/>
                <w:szCs w:val="20"/>
              </w:rPr>
            </w:pPr>
            <w:r>
              <w:rPr>
                <w:rFonts w:hint="eastAsia" w:ascii="Times New Roman" w:hAnsi="Times New Roman"/>
                <w:kern w:val="0"/>
                <w:sz w:val="20"/>
                <w:szCs w:val="20"/>
              </w:rPr>
              <w:t>项目时间</w:t>
            </w:r>
          </w:p>
        </w:tc>
        <w:tc>
          <w:tcPr>
            <w:tcW w:w="3270" w:type="dxa"/>
          </w:tcPr>
          <w:p>
            <w:pPr>
              <w:jc w:val="center"/>
              <w:rPr>
                <w:rFonts w:ascii="Times New Roman" w:hAnsi="Times New Roman"/>
                <w:kern w:val="0"/>
                <w:sz w:val="20"/>
                <w:szCs w:val="20"/>
              </w:rPr>
            </w:pPr>
            <w:r>
              <w:rPr>
                <w:rFonts w:hint="eastAsia" w:ascii="Times New Roman" w:hAnsi="Times New Roman"/>
                <w:kern w:val="0"/>
                <w:sz w:val="20"/>
                <w:szCs w:val="20"/>
              </w:rPr>
              <w:t>项目名称</w:t>
            </w:r>
          </w:p>
        </w:tc>
        <w:tc>
          <w:tcPr>
            <w:tcW w:w="3260" w:type="dxa"/>
          </w:tcPr>
          <w:p>
            <w:pPr>
              <w:jc w:val="center"/>
              <w:rPr>
                <w:rFonts w:ascii="Times New Roman" w:hAnsi="Times New Roman"/>
                <w:kern w:val="0"/>
                <w:sz w:val="20"/>
                <w:szCs w:val="20"/>
              </w:rPr>
            </w:pPr>
            <w:r>
              <w:rPr>
                <w:rFonts w:hint="eastAsia" w:ascii="Times New Roman" w:hAnsi="Times New Roman"/>
                <w:kern w:val="0"/>
                <w:sz w:val="20"/>
                <w:szCs w:val="20"/>
              </w:rPr>
              <w:t>项目类型</w:t>
            </w:r>
          </w:p>
        </w:tc>
        <w:tc>
          <w:tcPr>
            <w:tcW w:w="820" w:type="dxa"/>
          </w:tcPr>
          <w:p>
            <w:pPr>
              <w:jc w:val="center"/>
              <w:rPr>
                <w:rFonts w:ascii="Times New Roman" w:hAnsi="Times New Roman"/>
                <w:kern w:val="0"/>
                <w:sz w:val="20"/>
                <w:szCs w:val="20"/>
              </w:rPr>
            </w:pPr>
            <w:r>
              <w:rPr>
                <w:rFonts w:hint="eastAsia" w:ascii="Times New Roman" w:hAnsi="Times New Roman"/>
                <w:kern w:val="0"/>
                <w:sz w:val="20"/>
                <w:szCs w:val="20"/>
              </w:rPr>
              <w:t>经费</w:t>
            </w:r>
          </w:p>
        </w:tc>
        <w:tc>
          <w:tcPr>
            <w:tcW w:w="1107" w:type="dxa"/>
          </w:tcPr>
          <w:p>
            <w:pPr>
              <w:jc w:val="center"/>
              <w:rPr>
                <w:rFonts w:ascii="Times New Roman" w:hAnsi="Times New Roman"/>
                <w:kern w:val="0"/>
                <w:sz w:val="20"/>
                <w:szCs w:val="20"/>
              </w:rPr>
            </w:pPr>
            <w:r>
              <w:rPr>
                <w:rFonts w:hint="eastAsia" w:ascii="Times New Roman" w:hAnsi="Times New Roman"/>
                <w:kern w:val="0"/>
                <w:sz w:val="20"/>
                <w:szCs w:val="20"/>
              </w:rPr>
              <w:t>参与状况（排序）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77" w:type="dxa"/>
          </w:tcPr>
          <w:p>
            <w:pPr>
              <w:spacing w:line="360" w:lineRule="auto"/>
              <w:rPr>
                <w:rFonts w:ascii="Times New Roman" w:hAnsi="Times New Roman"/>
                <w:kern w:val="0"/>
                <w:sz w:val="20"/>
                <w:szCs w:val="20"/>
              </w:rPr>
            </w:pPr>
            <w:r>
              <w:rPr>
                <w:rFonts w:ascii="Times New Roman" w:hAnsi="Times New Roman"/>
                <w:kern w:val="0"/>
                <w:sz w:val="20"/>
                <w:szCs w:val="20"/>
              </w:rPr>
              <w:t>2015.01-2018.01</w:t>
            </w:r>
          </w:p>
        </w:tc>
        <w:tc>
          <w:tcPr>
            <w:tcW w:w="3270" w:type="dxa"/>
          </w:tcPr>
          <w:p>
            <w:pPr>
              <w:tabs>
                <w:tab w:val="left" w:pos="8158"/>
              </w:tabs>
              <w:ind w:right="317" w:rightChars="151"/>
              <w:jc w:val="center"/>
              <w:rPr>
                <w:rFonts w:ascii="Times New Roman" w:hAnsi="Times New Roman"/>
                <w:kern w:val="0"/>
                <w:sz w:val="20"/>
                <w:szCs w:val="20"/>
              </w:rPr>
            </w:pPr>
            <w:r>
              <w:rPr>
                <w:rFonts w:hint="eastAsia" w:ascii="宋体" w:hAnsi="宋体"/>
                <w:color w:val="000000"/>
                <w:sz w:val="20"/>
                <w:szCs w:val="20"/>
              </w:rPr>
              <w:t>独居老人安全保障与危险预警平台</w:t>
            </w:r>
          </w:p>
        </w:tc>
        <w:tc>
          <w:tcPr>
            <w:tcW w:w="3260" w:type="dxa"/>
          </w:tcPr>
          <w:p>
            <w:pPr>
              <w:ind w:right="101" w:rightChars="48"/>
              <w:rPr>
                <w:rFonts w:ascii="Times New Roman" w:hAnsi="Times New Roman"/>
                <w:kern w:val="0"/>
                <w:sz w:val="20"/>
                <w:szCs w:val="20"/>
              </w:rPr>
            </w:pPr>
            <w:r>
              <w:rPr>
                <w:rFonts w:hint="eastAsia" w:ascii="宋体" w:hAnsi="宋体"/>
                <w:color w:val="000000"/>
                <w:sz w:val="20"/>
                <w:szCs w:val="20"/>
              </w:rPr>
              <w:t>吉林省重点科技攻关项目</w:t>
            </w:r>
          </w:p>
        </w:tc>
        <w:tc>
          <w:tcPr>
            <w:tcW w:w="820" w:type="dxa"/>
          </w:tcPr>
          <w:p>
            <w:pPr>
              <w:ind w:right="101" w:rightChars="48"/>
              <w:jc w:val="center"/>
              <w:rPr>
                <w:rFonts w:ascii="Times New Roman" w:hAnsi="Times New Roman"/>
                <w:kern w:val="0"/>
                <w:sz w:val="20"/>
                <w:szCs w:val="20"/>
              </w:rPr>
            </w:pPr>
            <w:r>
              <w:rPr>
                <w:rFonts w:ascii="Times New Roman" w:hAnsi="Times New Roman"/>
                <w:kern w:val="0"/>
                <w:sz w:val="20"/>
                <w:szCs w:val="20"/>
              </w:rPr>
              <w:t>35w</w:t>
            </w:r>
          </w:p>
        </w:tc>
        <w:tc>
          <w:tcPr>
            <w:tcW w:w="1107" w:type="dxa"/>
          </w:tcPr>
          <w:p>
            <w:pPr>
              <w:tabs>
                <w:tab w:val="left" w:pos="8158"/>
              </w:tabs>
              <w:ind w:right="317" w:rightChars="151" w:firstLine="400" w:firstLineChars="200"/>
              <w:rPr>
                <w:rFonts w:ascii="Times New Roman" w:hAnsi="Times New Roman"/>
                <w:kern w:val="0"/>
                <w:sz w:val="20"/>
                <w:szCs w:val="20"/>
              </w:rPr>
            </w:pPr>
            <w:r>
              <w:rPr>
                <w:rFonts w:ascii="Times New Roman" w:hAnsi="Times New Roman"/>
                <w:kern w:val="0"/>
                <w:sz w:val="20"/>
                <w:szCs w:val="20"/>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77" w:type="dxa"/>
          </w:tcPr>
          <w:p>
            <w:pPr>
              <w:spacing w:line="360" w:lineRule="auto"/>
              <w:jc w:val="center"/>
              <w:rPr>
                <w:rFonts w:ascii="Times New Roman" w:hAnsi="Times New Roman"/>
                <w:kern w:val="0"/>
                <w:sz w:val="20"/>
                <w:szCs w:val="20"/>
              </w:rPr>
            </w:pPr>
            <w:r>
              <w:rPr>
                <w:color w:val="000000"/>
                <w:sz w:val="20"/>
                <w:szCs w:val="20"/>
              </w:rPr>
              <w:t>2012.01-2015.01</w:t>
            </w:r>
          </w:p>
        </w:tc>
        <w:tc>
          <w:tcPr>
            <w:tcW w:w="3270" w:type="dxa"/>
          </w:tcPr>
          <w:p>
            <w:pPr>
              <w:spacing w:line="360" w:lineRule="auto"/>
              <w:jc w:val="center"/>
              <w:rPr>
                <w:rFonts w:ascii="Times New Roman" w:hAnsi="Times New Roman"/>
                <w:kern w:val="0"/>
                <w:sz w:val="20"/>
                <w:szCs w:val="20"/>
              </w:rPr>
            </w:pPr>
            <w:r>
              <w:rPr>
                <w:rFonts w:hint="eastAsia" w:ascii="宋体" w:hAnsi="宋体"/>
                <w:color w:val="000000"/>
                <w:sz w:val="20"/>
                <w:szCs w:val="20"/>
              </w:rPr>
              <w:t>复杂环境中群体行为识别与理解的高效算法研究</w:t>
            </w:r>
          </w:p>
        </w:tc>
        <w:tc>
          <w:tcPr>
            <w:tcW w:w="3260" w:type="dxa"/>
          </w:tcPr>
          <w:p>
            <w:pPr>
              <w:ind w:right="101" w:rightChars="48"/>
              <w:jc w:val="center"/>
              <w:rPr>
                <w:rFonts w:ascii="Times New Roman" w:hAnsi="Times New Roman"/>
                <w:kern w:val="0"/>
                <w:sz w:val="20"/>
                <w:szCs w:val="20"/>
              </w:rPr>
            </w:pPr>
            <w:r>
              <w:rPr>
                <w:rFonts w:hint="eastAsia" w:ascii="宋体" w:hAnsi="宋体"/>
                <w:color w:val="000000"/>
                <w:sz w:val="20"/>
                <w:szCs w:val="20"/>
              </w:rPr>
              <w:t>高等学校博士学科点专项科研基金项目</w:t>
            </w:r>
          </w:p>
        </w:tc>
        <w:tc>
          <w:tcPr>
            <w:tcW w:w="820" w:type="dxa"/>
          </w:tcPr>
          <w:p>
            <w:pPr>
              <w:ind w:right="101" w:rightChars="48"/>
              <w:jc w:val="center"/>
              <w:rPr>
                <w:rFonts w:ascii="Times New Roman" w:hAnsi="Times New Roman"/>
                <w:kern w:val="0"/>
                <w:sz w:val="20"/>
                <w:szCs w:val="20"/>
              </w:rPr>
            </w:pPr>
            <w:r>
              <w:rPr>
                <w:rFonts w:ascii="Times New Roman" w:hAnsi="Times New Roman"/>
                <w:kern w:val="0"/>
                <w:sz w:val="20"/>
                <w:szCs w:val="20"/>
              </w:rPr>
              <w:t>25w</w:t>
            </w:r>
          </w:p>
        </w:tc>
        <w:tc>
          <w:tcPr>
            <w:tcW w:w="1107" w:type="dxa"/>
          </w:tcPr>
          <w:p>
            <w:pPr>
              <w:tabs>
                <w:tab w:val="left" w:pos="8158"/>
              </w:tabs>
              <w:ind w:right="317" w:rightChars="151"/>
              <w:jc w:val="center"/>
              <w:rPr>
                <w:rFonts w:ascii="Times New Roman" w:hAnsi="Times New Roman"/>
                <w:kern w:val="0"/>
                <w:sz w:val="20"/>
                <w:szCs w:val="20"/>
              </w:rPr>
            </w:pPr>
            <w:r>
              <w:rPr>
                <w:rFonts w:hint="eastAsia" w:ascii="Times New Roman" w:hAnsi="Times New Roman"/>
                <w:kern w:val="0"/>
                <w:sz w:val="20"/>
                <w:szCs w:val="20"/>
                <w:lang w:val="en-US" w:eastAsia="zh-CN"/>
              </w:rPr>
              <w:t xml:space="preserve"> </w:t>
            </w:r>
            <w:r>
              <w:rPr>
                <w:rFonts w:ascii="Times New Roman" w:hAnsi="Times New Roman"/>
                <w:kern w:val="0"/>
                <w:sz w:val="20"/>
                <w:szCs w:val="20"/>
              </w:rPr>
              <w:t>5</w:t>
            </w:r>
          </w:p>
        </w:tc>
      </w:tr>
    </w:tbl>
    <w:p>
      <w:pPr>
        <w:spacing w:line="360" w:lineRule="auto"/>
        <w:rPr>
          <w:rFonts w:ascii="Times New Roman" w:hAnsi="Times New Roman"/>
          <w:b/>
          <w:sz w:val="24"/>
          <w:szCs w:val="24"/>
        </w:rPr>
      </w:pPr>
      <w:r>
        <w:rPr>
          <w:rFonts w:hint="eastAsia" w:ascii="Times New Roman" w:hAnsi="Times New Roman"/>
          <w:b/>
          <w:sz w:val="24"/>
          <w:szCs w:val="24"/>
          <w:lang w:val="en-US" w:eastAsia="zh-CN"/>
        </w:rPr>
        <w:t>5、</w:t>
      </w:r>
      <w:r>
        <w:rPr>
          <w:rFonts w:hint="eastAsia" w:ascii="Times New Roman" w:hAnsi="Times New Roman"/>
          <w:b/>
          <w:sz w:val="24"/>
          <w:szCs w:val="24"/>
        </w:rPr>
        <w:t>专利情况</w:t>
      </w:r>
    </w:p>
    <w:tbl>
      <w:tblPr>
        <w:tblStyle w:val="5"/>
        <w:tblW w:w="10420" w:type="dxa"/>
        <w:tblInd w:w="-9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0"/>
        <w:gridCol w:w="3611"/>
        <w:gridCol w:w="2279"/>
        <w:gridCol w:w="1250"/>
        <w:gridCol w:w="1100"/>
        <w:gridCol w:w="14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750" w:type="dxa"/>
            <w:vAlign w:val="center"/>
          </w:tcPr>
          <w:p>
            <w:pPr>
              <w:jc w:val="center"/>
              <w:rPr>
                <w:rFonts w:ascii="Times New Roman" w:hAnsi="Times New Roman"/>
                <w:sz w:val="20"/>
                <w:szCs w:val="20"/>
              </w:rPr>
            </w:pPr>
            <w:r>
              <w:rPr>
                <w:rFonts w:hint="eastAsia" w:ascii="Times New Roman" w:hAnsi="Times New Roman"/>
                <w:sz w:val="20"/>
                <w:szCs w:val="20"/>
              </w:rPr>
              <w:t>专利类别</w:t>
            </w:r>
          </w:p>
        </w:tc>
        <w:tc>
          <w:tcPr>
            <w:tcW w:w="3611" w:type="dxa"/>
            <w:vAlign w:val="center"/>
          </w:tcPr>
          <w:p>
            <w:pPr>
              <w:jc w:val="center"/>
              <w:rPr>
                <w:rFonts w:ascii="Times New Roman" w:hAnsi="Times New Roman"/>
                <w:sz w:val="20"/>
                <w:szCs w:val="20"/>
              </w:rPr>
            </w:pPr>
            <w:r>
              <w:rPr>
                <w:rFonts w:hint="eastAsia" w:ascii="Times New Roman" w:hAnsi="Times New Roman"/>
                <w:sz w:val="20"/>
                <w:szCs w:val="20"/>
              </w:rPr>
              <w:t>专利名称</w:t>
            </w:r>
          </w:p>
        </w:tc>
        <w:tc>
          <w:tcPr>
            <w:tcW w:w="2279" w:type="dxa"/>
            <w:vAlign w:val="center"/>
          </w:tcPr>
          <w:p>
            <w:pPr>
              <w:jc w:val="center"/>
              <w:rPr>
                <w:rFonts w:ascii="Times New Roman" w:hAnsi="Times New Roman"/>
                <w:sz w:val="20"/>
                <w:szCs w:val="20"/>
              </w:rPr>
            </w:pPr>
            <w:r>
              <w:rPr>
                <w:rFonts w:hint="eastAsia" w:ascii="Times New Roman" w:hAnsi="Times New Roman"/>
                <w:sz w:val="20"/>
                <w:szCs w:val="20"/>
              </w:rPr>
              <w:t>专利所有人</w:t>
            </w:r>
          </w:p>
        </w:tc>
        <w:tc>
          <w:tcPr>
            <w:tcW w:w="1250" w:type="dxa"/>
            <w:vAlign w:val="center"/>
          </w:tcPr>
          <w:p>
            <w:pPr>
              <w:jc w:val="center"/>
              <w:rPr>
                <w:rFonts w:ascii="Times New Roman" w:hAnsi="Times New Roman"/>
                <w:sz w:val="20"/>
                <w:szCs w:val="20"/>
              </w:rPr>
            </w:pPr>
            <w:r>
              <w:rPr>
                <w:rFonts w:hint="eastAsia" w:ascii="Times New Roman" w:hAnsi="Times New Roman"/>
                <w:sz w:val="20"/>
                <w:szCs w:val="20"/>
              </w:rPr>
              <w:t>授权时间</w:t>
            </w:r>
          </w:p>
        </w:tc>
        <w:tc>
          <w:tcPr>
            <w:tcW w:w="1100" w:type="dxa"/>
            <w:vAlign w:val="center"/>
          </w:tcPr>
          <w:p>
            <w:pPr>
              <w:jc w:val="center"/>
              <w:rPr>
                <w:rFonts w:ascii="Times New Roman" w:hAnsi="Times New Roman"/>
                <w:sz w:val="20"/>
                <w:szCs w:val="20"/>
              </w:rPr>
            </w:pPr>
            <w:r>
              <w:rPr>
                <w:rFonts w:hint="eastAsia" w:ascii="Times New Roman" w:hAnsi="Times New Roman"/>
                <w:sz w:val="20"/>
                <w:szCs w:val="20"/>
              </w:rPr>
              <w:t>授权国别</w:t>
            </w:r>
          </w:p>
        </w:tc>
        <w:tc>
          <w:tcPr>
            <w:tcW w:w="1430" w:type="dxa"/>
            <w:vAlign w:val="center"/>
          </w:tcPr>
          <w:p>
            <w:pPr>
              <w:jc w:val="center"/>
              <w:rPr>
                <w:rFonts w:ascii="Times New Roman" w:hAnsi="Times New Roman"/>
                <w:sz w:val="20"/>
                <w:szCs w:val="20"/>
              </w:rPr>
            </w:pPr>
            <w:r>
              <w:rPr>
                <w:rFonts w:hint="eastAsia" w:ascii="Times New Roman" w:hAnsi="Times New Roman"/>
                <w:sz w:val="20"/>
                <w:szCs w:val="20"/>
              </w:rPr>
              <w:t>专利号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750" w:type="dxa"/>
          </w:tcPr>
          <w:p>
            <w:pPr>
              <w:rPr>
                <w:rFonts w:ascii="Times New Roman" w:hAnsi="Times New Roman"/>
                <w:sz w:val="20"/>
                <w:szCs w:val="20"/>
              </w:rPr>
            </w:pPr>
            <w:r>
              <w:rPr>
                <w:rFonts w:ascii="Times New Roman" w:hAnsi="Times New Roman"/>
                <w:sz w:val="20"/>
                <w:szCs w:val="20"/>
              </w:rPr>
              <w:t>发明专利</w:t>
            </w:r>
          </w:p>
        </w:tc>
        <w:tc>
          <w:tcPr>
            <w:tcW w:w="3611" w:type="dxa"/>
          </w:tcPr>
          <w:p>
            <w:pPr>
              <w:rPr>
                <w:rFonts w:ascii="Times New Roman" w:hAnsi="Times New Roman"/>
                <w:sz w:val="20"/>
                <w:szCs w:val="20"/>
              </w:rPr>
            </w:pPr>
            <w:r>
              <w:rPr>
                <w:rFonts w:hint="eastAsia" w:ascii="宋体" w:hAnsi="宋体"/>
                <w:color w:val="000000"/>
                <w:sz w:val="20"/>
                <w:szCs w:val="20"/>
              </w:rPr>
              <w:t>一种风景区内游客步行桥超员预警方法</w:t>
            </w:r>
          </w:p>
        </w:tc>
        <w:tc>
          <w:tcPr>
            <w:tcW w:w="2279" w:type="dxa"/>
          </w:tcPr>
          <w:p>
            <w:pPr>
              <w:rPr>
                <w:rFonts w:ascii="Times New Roman" w:hAnsi="Times New Roman"/>
                <w:sz w:val="20"/>
                <w:szCs w:val="20"/>
              </w:rPr>
            </w:pPr>
            <w:r>
              <w:rPr>
                <w:rFonts w:hint="eastAsia" w:ascii="Times New Roman" w:hAnsi="Times New Roman"/>
                <w:sz w:val="20"/>
                <w:szCs w:val="20"/>
              </w:rPr>
              <w:t>于哲舟</w:t>
            </w:r>
            <w:r>
              <w:rPr>
                <w:rFonts w:hint="eastAsia" w:ascii="Times New Roman" w:hAnsi="Times New Roman"/>
                <w:sz w:val="20"/>
                <w:szCs w:val="20"/>
                <w:lang w:eastAsia="zh-CN"/>
              </w:rPr>
              <w:t>、</w:t>
            </w:r>
            <w:r>
              <w:rPr>
                <w:rFonts w:hint="eastAsia" w:ascii="Times New Roman" w:hAnsi="Times New Roman"/>
                <w:sz w:val="20"/>
                <w:szCs w:val="20"/>
              </w:rPr>
              <w:t>刘昱昊</w:t>
            </w:r>
            <w:r>
              <w:rPr>
                <w:rFonts w:hint="eastAsia" w:ascii="Times New Roman" w:hAnsi="Times New Roman"/>
                <w:sz w:val="20"/>
                <w:szCs w:val="20"/>
                <w:lang w:eastAsia="zh-CN"/>
              </w:rPr>
              <w:t>、</w:t>
            </w:r>
            <w:r>
              <w:rPr>
                <w:rFonts w:hint="eastAsia" w:ascii="Times New Roman" w:hAnsi="Times New Roman"/>
                <w:sz w:val="20"/>
                <w:szCs w:val="20"/>
              </w:rPr>
              <w:t xml:space="preserve"> 李斌</w:t>
            </w:r>
            <w:r>
              <w:rPr>
                <w:rFonts w:hint="eastAsia" w:ascii="Times New Roman" w:hAnsi="Times New Roman"/>
                <w:sz w:val="20"/>
                <w:szCs w:val="20"/>
                <w:lang w:eastAsia="zh-CN"/>
              </w:rPr>
              <w:t>、</w:t>
            </w:r>
            <w:r>
              <w:rPr>
                <w:rFonts w:hint="eastAsia" w:ascii="Times New Roman" w:hAnsi="Times New Roman"/>
                <w:sz w:val="20"/>
                <w:szCs w:val="20"/>
              </w:rPr>
              <w:t>逄淑超</w:t>
            </w:r>
            <w:r>
              <w:rPr>
                <w:rFonts w:hint="eastAsia" w:ascii="Times New Roman" w:hAnsi="Times New Roman"/>
                <w:sz w:val="20"/>
                <w:szCs w:val="20"/>
                <w:lang w:eastAsia="zh-CN"/>
              </w:rPr>
              <w:t>、</w:t>
            </w:r>
            <w:r>
              <w:rPr>
                <w:rFonts w:hint="eastAsia" w:ascii="Times New Roman" w:hAnsi="Times New Roman"/>
                <w:sz w:val="20"/>
                <w:szCs w:val="20"/>
              </w:rPr>
              <w:t>郑恒</w:t>
            </w:r>
            <w:r>
              <w:rPr>
                <w:rFonts w:hint="eastAsia" w:ascii="Times New Roman" w:hAnsi="Times New Roman"/>
                <w:sz w:val="20"/>
                <w:szCs w:val="20"/>
                <w:lang w:eastAsia="zh-CN"/>
              </w:rPr>
              <w:t>、</w:t>
            </w:r>
            <w:r>
              <w:rPr>
                <w:rFonts w:hint="eastAsia" w:ascii="Times New Roman" w:hAnsi="Times New Roman"/>
                <w:sz w:val="20"/>
                <w:szCs w:val="20"/>
              </w:rPr>
              <w:t>刘继健</w:t>
            </w:r>
            <w:r>
              <w:rPr>
                <w:rFonts w:hint="eastAsia" w:ascii="Times New Roman" w:hAnsi="Times New Roman"/>
                <w:sz w:val="20"/>
                <w:szCs w:val="20"/>
                <w:lang w:eastAsia="zh-CN"/>
              </w:rPr>
              <w:t>、</w:t>
            </w:r>
            <w:r>
              <w:rPr>
                <w:rFonts w:hint="eastAsia" w:ascii="Times New Roman" w:hAnsi="Times New Roman"/>
                <w:sz w:val="20"/>
                <w:szCs w:val="20"/>
              </w:rPr>
              <w:t>吴朝霞</w:t>
            </w:r>
            <w:r>
              <w:rPr>
                <w:rFonts w:hint="eastAsia" w:ascii="Times New Roman" w:hAnsi="Times New Roman"/>
                <w:sz w:val="20"/>
                <w:szCs w:val="20"/>
                <w:lang w:eastAsia="zh-CN"/>
              </w:rPr>
              <w:t>、</w:t>
            </w:r>
            <w:r>
              <w:rPr>
                <w:rFonts w:hint="eastAsia" w:ascii="Times New Roman" w:hAnsi="Times New Roman"/>
                <w:sz w:val="20"/>
                <w:szCs w:val="20"/>
              </w:rPr>
              <w:t>章杰</w:t>
            </w:r>
          </w:p>
        </w:tc>
        <w:tc>
          <w:tcPr>
            <w:tcW w:w="1250" w:type="dxa"/>
          </w:tcPr>
          <w:p>
            <w:pPr>
              <w:rPr>
                <w:rFonts w:ascii="Times New Roman" w:hAnsi="Times New Roman"/>
                <w:sz w:val="20"/>
                <w:szCs w:val="20"/>
              </w:rPr>
            </w:pPr>
            <w:r>
              <w:rPr>
                <w:color w:val="000000"/>
                <w:sz w:val="20"/>
                <w:szCs w:val="20"/>
              </w:rPr>
              <w:t>2016.06.29</w:t>
            </w:r>
          </w:p>
        </w:tc>
        <w:tc>
          <w:tcPr>
            <w:tcW w:w="1100" w:type="dxa"/>
          </w:tcPr>
          <w:p>
            <w:pPr>
              <w:rPr>
                <w:rFonts w:ascii="Times New Roman" w:hAnsi="Times New Roman"/>
                <w:sz w:val="20"/>
                <w:szCs w:val="20"/>
              </w:rPr>
            </w:pPr>
            <w:r>
              <w:rPr>
                <w:rFonts w:ascii="Times New Roman" w:hAnsi="Times New Roman"/>
                <w:sz w:val="20"/>
                <w:szCs w:val="20"/>
              </w:rPr>
              <w:t>中国</w:t>
            </w:r>
          </w:p>
        </w:tc>
        <w:tc>
          <w:tcPr>
            <w:tcW w:w="1430" w:type="dxa"/>
          </w:tcPr>
          <w:p>
            <w:pPr>
              <w:rPr>
                <w:rFonts w:ascii="Times New Roman" w:hAnsi="Times New Roman"/>
                <w:sz w:val="20"/>
                <w:szCs w:val="20"/>
              </w:rPr>
            </w:pPr>
            <w:r>
              <w:rPr>
                <w:color w:val="000000"/>
                <w:sz w:val="20"/>
                <w:szCs w:val="20"/>
              </w:rPr>
              <w:t>103440738A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750" w:type="dxa"/>
          </w:tcPr>
          <w:p>
            <w:pPr>
              <w:rPr>
                <w:rFonts w:ascii="Times New Roman" w:hAnsi="Times New Roman"/>
                <w:sz w:val="20"/>
                <w:szCs w:val="20"/>
              </w:rPr>
            </w:pPr>
            <w:r>
              <w:rPr>
                <w:rFonts w:ascii="Times New Roman" w:hAnsi="Times New Roman"/>
                <w:sz w:val="20"/>
                <w:szCs w:val="20"/>
              </w:rPr>
              <w:t>发明专利</w:t>
            </w:r>
          </w:p>
        </w:tc>
        <w:tc>
          <w:tcPr>
            <w:tcW w:w="3611" w:type="dxa"/>
          </w:tcPr>
          <w:p>
            <w:pPr>
              <w:rPr>
                <w:rFonts w:ascii="Times New Roman" w:hAnsi="Times New Roman"/>
                <w:sz w:val="20"/>
                <w:szCs w:val="20"/>
              </w:rPr>
            </w:pPr>
            <w:r>
              <w:rPr>
                <w:rFonts w:hint="eastAsia" w:ascii="宋体" w:hAnsi="宋体"/>
                <w:color w:val="000000"/>
                <w:sz w:val="20"/>
                <w:szCs w:val="20"/>
              </w:rPr>
              <w:t>一种草坪践踏及危害程度的预警方法</w:t>
            </w:r>
          </w:p>
        </w:tc>
        <w:tc>
          <w:tcPr>
            <w:tcW w:w="2279" w:type="dxa"/>
          </w:tcPr>
          <w:p>
            <w:pPr>
              <w:rPr>
                <w:rFonts w:ascii="Times New Roman" w:hAnsi="Times New Roman"/>
                <w:sz w:val="20"/>
                <w:szCs w:val="20"/>
              </w:rPr>
            </w:pPr>
            <w:r>
              <w:rPr>
                <w:rFonts w:hint="eastAsia" w:ascii="Times New Roman" w:hAnsi="Times New Roman"/>
                <w:sz w:val="20"/>
                <w:szCs w:val="20"/>
              </w:rPr>
              <w:t>于哲舟</w:t>
            </w:r>
            <w:r>
              <w:rPr>
                <w:rFonts w:hint="eastAsia" w:ascii="Times New Roman" w:hAnsi="Times New Roman"/>
                <w:sz w:val="20"/>
                <w:szCs w:val="20"/>
                <w:lang w:eastAsia="zh-CN"/>
              </w:rPr>
              <w:t>、</w:t>
            </w:r>
            <w:r>
              <w:rPr>
                <w:rFonts w:hint="eastAsia" w:ascii="Times New Roman" w:hAnsi="Times New Roman"/>
                <w:sz w:val="20"/>
                <w:szCs w:val="20"/>
              </w:rPr>
              <w:t>刘昱昊</w:t>
            </w:r>
            <w:r>
              <w:rPr>
                <w:rFonts w:hint="eastAsia" w:ascii="Times New Roman" w:hAnsi="Times New Roman"/>
                <w:sz w:val="20"/>
                <w:szCs w:val="20"/>
                <w:lang w:eastAsia="zh-CN"/>
              </w:rPr>
              <w:t>、</w:t>
            </w:r>
            <w:r>
              <w:rPr>
                <w:rFonts w:hint="eastAsia" w:ascii="Times New Roman" w:hAnsi="Times New Roman"/>
                <w:sz w:val="20"/>
                <w:szCs w:val="20"/>
              </w:rPr>
              <w:t xml:space="preserve"> 李斌</w:t>
            </w:r>
            <w:r>
              <w:rPr>
                <w:rFonts w:hint="eastAsia" w:ascii="Times New Roman" w:hAnsi="Times New Roman"/>
                <w:sz w:val="20"/>
                <w:szCs w:val="20"/>
                <w:lang w:eastAsia="zh-CN"/>
              </w:rPr>
              <w:t>、</w:t>
            </w:r>
            <w:r>
              <w:rPr>
                <w:rFonts w:hint="eastAsia" w:ascii="Times New Roman" w:hAnsi="Times New Roman"/>
                <w:sz w:val="20"/>
                <w:szCs w:val="20"/>
              </w:rPr>
              <w:t>逄淑超</w:t>
            </w:r>
            <w:r>
              <w:rPr>
                <w:rFonts w:hint="eastAsia" w:ascii="Times New Roman" w:hAnsi="Times New Roman"/>
                <w:sz w:val="20"/>
                <w:szCs w:val="20"/>
                <w:lang w:eastAsia="zh-CN"/>
              </w:rPr>
              <w:t>、</w:t>
            </w:r>
            <w:r>
              <w:rPr>
                <w:rFonts w:hint="eastAsia" w:ascii="Times New Roman" w:hAnsi="Times New Roman"/>
                <w:sz w:val="20"/>
                <w:szCs w:val="20"/>
              </w:rPr>
              <w:t>郑恒</w:t>
            </w:r>
            <w:r>
              <w:rPr>
                <w:rFonts w:hint="eastAsia" w:ascii="Times New Roman" w:hAnsi="Times New Roman"/>
                <w:sz w:val="20"/>
                <w:szCs w:val="20"/>
                <w:lang w:eastAsia="zh-CN"/>
              </w:rPr>
              <w:t>、</w:t>
            </w:r>
            <w:r>
              <w:rPr>
                <w:rFonts w:hint="eastAsia" w:ascii="Times New Roman" w:hAnsi="Times New Roman"/>
                <w:sz w:val="20"/>
                <w:szCs w:val="20"/>
              </w:rPr>
              <w:t>刘继健</w:t>
            </w:r>
            <w:r>
              <w:rPr>
                <w:rFonts w:hint="eastAsia" w:ascii="Times New Roman" w:hAnsi="Times New Roman"/>
                <w:sz w:val="20"/>
                <w:szCs w:val="20"/>
                <w:lang w:eastAsia="zh-CN"/>
              </w:rPr>
              <w:t>、</w:t>
            </w:r>
            <w:r>
              <w:rPr>
                <w:rFonts w:hint="eastAsia" w:ascii="Times New Roman" w:hAnsi="Times New Roman"/>
                <w:sz w:val="20"/>
                <w:szCs w:val="20"/>
              </w:rPr>
              <w:t>吴朝霞</w:t>
            </w:r>
            <w:r>
              <w:rPr>
                <w:rFonts w:hint="eastAsia" w:ascii="Times New Roman" w:hAnsi="Times New Roman"/>
                <w:sz w:val="20"/>
                <w:szCs w:val="20"/>
                <w:lang w:eastAsia="zh-CN"/>
              </w:rPr>
              <w:t>、</w:t>
            </w:r>
            <w:r>
              <w:rPr>
                <w:rFonts w:hint="eastAsia" w:ascii="Times New Roman" w:hAnsi="Times New Roman"/>
                <w:sz w:val="20"/>
                <w:szCs w:val="20"/>
              </w:rPr>
              <w:t>章杰</w:t>
            </w:r>
          </w:p>
        </w:tc>
        <w:tc>
          <w:tcPr>
            <w:tcW w:w="1250" w:type="dxa"/>
          </w:tcPr>
          <w:p>
            <w:pPr>
              <w:rPr>
                <w:rFonts w:ascii="Times New Roman" w:hAnsi="Times New Roman"/>
                <w:sz w:val="20"/>
                <w:szCs w:val="20"/>
              </w:rPr>
            </w:pPr>
            <w:r>
              <w:rPr>
                <w:color w:val="000000"/>
                <w:sz w:val="20"/>
                <w:szCs w:val="20"/>
              </w:rPr>
              <w:t>2017.01.04</w:t>
            </w:r>
          </w:p>
        </w:tc>
        <w:tc>
          <w:tcPr>
            <w:tcW w:w="1100" w:type="dxa"/>
          </w:tcPr>
          <w:p>
            <w:pPr>
              <w:rPr>
                <w:rFonts w:ascii="Times New Roman" w:hAnsi="Times New Roman"/>
                <w:sz w:val="20"/>
                <w:szCs w:val="20"/>
              </w:rPr>
            </w:pPr>
            <w:r>
              <w:rPr>
                <w:rFonts w:ascii="Times New Roman" w:hAnsi="Times New Roman"/>
                <w:sz w:val="20"/>
                <w:szCs w:val="20"/>
              </w:rPr>
              <w:t>中国</w:t>
            </w:r>
          </w:p>
        </w:tc>
        <w:tc>
          <w:tcPr>
            <w:tcW w:w="1430" w:type="dxa"/>
          </w:tcPr>
          <w:p>
            <w:pPr>
              <w:rPr>
                <w:rFonts w:ascii="Times New Roman" w:hAnsi="Times New Roman"/>
                <w:sz w:val="20"/>
                <w:szCs w:val="20"/>
              </w:rPr>
            </w:pPr>
            <w:r>
              <w:rPr>
                <w:color w:val="000000"/>
                <w:sz w:val="20"/>
                <w:szCs w:val="20"/>
              </w:rPr>
              <w:t>ZL 2013 1 0494908.8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750" w:type="dxa"/>
          </w:tcPr>
          <w:p>
            <w:pPr>
              <w:rPr>
                <w:rFonts w:ascii="Times New Roman" w:hAnsi="Times New Roman"/>
                <w:sz w:val="20"/>
                <w:szCs w:val="20"/>
              </w:rPr>
            </w:pPr>
            <w:r>
              <w:rPr>
                <w:rFonts w:ascii="Times New Roman" w:hAnsi="Times New Roman"/>
                <w:sz w:val="20"/>
                <w:szCs w:val="20"/>
              </w:rPr>
              <w:t>发明专利</w:t>
            </w:r>
          </w:p>
        </w:tc>
        <w:tc>
          <w:tcPr>
            <w:tcW w:w="3611" w:type="dxa"/>
          </w:tcPr>
          <w:p>
            <w:pPr>
              <w:rPr>
                <w:rFonts w:ascii="Times New Roman" w:hAnsi="Times New Roman"/>
                <w:sz w:val="20"/>
                <w:szCs w:val="20"/>
              </w:rPr>
            </w:pPr>
            <w:r>
              <w:rPr>
                <w:rFonts w:hint="eastAsia" w:ascii="宋体" w:hAnsi="宋体"/>
                <w:color w:val="000000"/>
                <w:sz w:val="20"/>
                <w:szCs w:val="20"/>
              </w:rPr>
              <w:t>一种养老院老人危险行为监测方法</w:t>
            </w:r>
          </w:p>
        </w:tc>
        <w:tc>
          <w:tcPr>
            <w:tcW w:w="2279" w:type="dxa"/>
          </w:tcPr>
          <w:p>
            <w:pPr>
              <w:rPr>
                <w:rFonts w:ascii="Times New Roman" w:hAnsi="Times New Roman"/>
                <w:sz w:val="20"/>
                <w:szCs w:val="20"/>
              </w:rPr>
            </w:pPr>
            <w:r>
              <w:rPr>
                <w:rFonts w:hint="eastAsia" w:ascii="Times New Roman" w:hAnsi="Times New Roman"/>
                <w:sz w:val="20"/>
                <w:szCs w:val="20"/>
              </w:rPr>
              <w:t>于哲舟</w:t>
            </w:r>
            <w:r>
              <w:rPr>
                <w:rFonts w:hint="eastAsia" w:ascii="Times New Roman" w:hAnsi="Times New Roman"/>
                <w:sz w:val="20"/>
                <w:szCs w:val="20"/>
                <w:lang w:eastAsia="zh-CN"/>
              </w:rPr>
              <w:t>、</w:t>
            </w:r>
            <w:r>
              <w:rPr>
                <w:rFonts w:hint="eastAsia" w:ascii="Times New Roman" w:hAnsi="Times New Roman"/>
                <w:sz w:val="20"/>
                <w:szCs w:val="20"/>
              </w:rPr>
              <w:t>刘小华</w:t>
            </w:r>
            <w:r>
              <w:rPr>
                <w:rFonts w:hint="eastAsia" w:ascii="Times New Roman" w:hAnsi="Times New Roman"/>
                <w:sz w:val="20"/>
                <w:szCs w:val="20"/>
                <w:lang w:eastAsia="zh-CN"/>
              </w:rPr>
              <w:t>、</w:t>
            </w:r>
            <w:r>
              <w:rPr>
                <w:rFonts w:hint="eastAsia" w:ascii="Times New Roman" w:hAnsi="Times New Roman"/>
                <w:sz w:val="20"/>
                <w:szCs w:val="20"/>
              </w:rPr>
              <w:t>李斌</w:t>
            </w:r>
            <w:r>
              <w:rPr>
                <w:rFonts w:hint="eastAsia" w:ascii="Times New Roman" w:hAnsi="Times New Roman"/>
                <w:sz w:val="20"/>
                <w:szCs w:val="20"/>
                <w:lang w:eastAsia="zh-CN"/>
              </w:rPr>
              <w:t>、</w:t>
            </w:r>
            <w:r>
              <w:rPr>
                <w:rFonts w:hint="eastAsia" w:ascii="Times New Roman" w:hAnsi="Times New Roman"/>
                <w:sz w:val="20"/>
                <w:szCs w:val="20"/>
              </w:rPr>
              <w:t>刘昱昊</w:t>
            </w:r>
            <w:r>
              <w:rPr>
                <w:rFonts w:hint="eastAsia" w:ascii="Times New Roman" w:hAnsi="Times New Roman"/>
                <w:sz w:val="20"/>
                <w:szCs w:val="20"/>
                <w:lang w:eastAsia="zh-CN"/>
              </w:rPr>
              <w:t>、</w:t>
            </w:r>
            <w:r>
              <w:rPr>
                <w:rFonts w:hint="eastAsia" w:ascii="Times New Roman" w:hAnsi="Times New Roman"/>
                <w:sz w:val="20"/>
                <w:szCs w:val="20"/>
              </w:rPr>
              <w:t>逄淑超</w:t>
            </w:r>
            <w:r>
              <w:rPr>
                <w:rFonts w:hint="eastAsia" w:ascii="Times New Roman" w:hAnsi="Times New Roman"/>
                <w:sz w:val="20"/>
                <w:szCs w:val="20"/>
                <w:lang w:eastAsia="zh-CN"/>
              </w:rPr>
              <w:t>、</w:t>
            </w:r>
            <w:r>
              <w:rPr>
                <w:rFonts w:hint="eastAsia" w:ascii="Times New Roman" w:hAnsi="Times New Roman"/>
                <w:sz w:val="20"/>
                <w:szCs w:val="20"/>
              </w:rPr>
              <w:t>郑恒</w:t>
            </w:r>
            <w:r>
              <w:rPr>
                <w:rFonts w:hint="eastAsia" w:ascii="Times New Roman" w:hAnsi="Times New Roman"/>
                <w:sz w:val="20"/>
                <w:szCs w:val="20"/>
                <w:lang w:eastAsia="zh-CN"/>
              </w:rPr>
              <w:t>、</w:t>
            </w:r>
            <w:r>
              <w:rPr>
                <w:rFonts w:hint="eastAsia" w:ascii="Times New Roman" w:hAnsi="Times New Roman"/>
                <w:sz w:val="20"/>
                <w:szCs w:val="20"/>
              </w:rPr>
              <w:t>刘继健</w:t>
            </w:r>
            <w:r>
              <w:rPr>
                <w:rFonts w:hint="eastAsia" w:ascii="Times New Roman" w:hAnsi="Times New Roman"/>
                <w:sz w:val="20"/>
                <w:szCs w:val="20"/>
                <w:lang w:eastAsia="zh-CN"/>
              </w:rPr>
              <w:t>、</w:t>
            </w:r>
            <w:r>
              <w:rPr>
                <w:rFonts w:hint="eastAsia" w:ascii="Times New Roman" w:hAnsi="Times New Roman"/>
                <w:sz w:val="20"/>
                <w:szCs w:val="20"/>
              </w:rPr>
              <w:t>吴朝霞</w:t>
            </w:r>
            <w:r>
              <w:rPr>
                <w:rFonts w:hint="eastAsia" w:ascii="Times New Roman" w:hAnsi="Times New Roman"/>
                <w:sz w:val="20"/>
                <w:szCs w:val="20"/>
                <w:lang w:eastAsia="zh-CN"/>
              </w:rPr>
              <w:t>、</w:t>
            </w:r>
            <w:r>
              <w:rPr>
                <w:rFonts w:hint="eastAsia" w:ascii="Times New Roman" w:hAnsi="Times New Roman"/>
                <w:sz w:val="20"/>
                <w:szCs w:val="20"/>
              </w:rPr>
              <w:t xml:space="preserve"> 章杰</w:t>
            </w:r>
            <w:r>
              <w:rPr>
                <w:rFonts w:hint="eastAsia" w:ascii="Times New Roman" w:hAnsi="Times New Roman"/>
                <w:sz w:val="20"/>
                <w:szCs w:val="20"/>
                <w:lang w:eastAsia="zh-CN"/>
              </w:rPr>
              <w:t>、</w:t>
            </w:r>
            <w:r>
              <w:rPr>
                <w:rFonts w:hint="eastAsia" w:ascii="Times New Roman" w:hAnsi="Times New Roman"/>
                <w:sz w:val="20"/>
                <w:szCs w:val="20"/>
              </w:rPr>
              <w:t>于祥春</w:t>
            </w:r>
          </w:p>
        </w:tc>
        <w:tc>
          <w:tcPr>
            <w:tcW w:w="1250" w:type="dxa"/>
          </w:tcPr>
          <w:p>
            <w:pPr>
              <w:rPr>
                <w:rFonts w:ascii="Times New Roman" w:hAnsi="Times New Roman"/>
                <w:sz w:val="20"/>
                <w:szCs w:val="20"/>
              </w:rPr>
            </w:pPr>
            <w:r>
              <w:rPr>
                <w:color w:val="000000"/>
                <w:sz w:val="20"/>
                <w:szCs w:val="20"/>
              </w:rPr>
              <w:t>2016.06.29</w:t>
            </w:r>
          </w:p>
        </w:tc>
        <w:tc>
          <w:tcPr>
            <w:tcW w:w="1100" w:type="dxa"/>
          </w:tcPr>
          <w:p>
            <w:pPr>
              <w:rPr>
                <w:rFonts w:ascii="Times New Roman" w:hAnsi="Times New Roman"/>
                <w:sz w:val="20"/>
                <w:szCs w:val="20"/>
              </w:rPr>
            </w:pPr>
            <w:r>
              <w:rPr>
                <w:rFonts w:ascii="Times New Roman" w:hAnsi="Times New Roman"/>
                <w:sz w:val="20"/>
                <w:szCs w:val="20"/>
              </w:rPr>
              <w:t>中国</w:t>
            </w:r>
          </w:p>
        </w:tc>
        <w:tc>
          <w:tcPr>
            <w:tcW w:w="1430" w:type="dxa"/>
          </w:tcPr>
          <w:p>
            <w:pPr>
              <w:rPr>
                <w:rFonts w:ascii="Times New Roman" w:hAnsi="Times New Roman"/>
                <w:sz w:val="20"/>
                <w:szCs w:val="20"/>
              </w:rPr>
            </w:pPr>
            <w:r>
              <w:rPr>
                <w:color w:val="000000"/>
                <w:sz w:val="20"/>
                <w:szCs w:val="20"/>
              </w:rPr>
              <w:t>103517042B</w:t>
            </w:r>
          </w:p>
        </w:tc>
      </w:tr>
    </w:tbl>
    <w:p>
      <w:pPr>
        <w:spacing w:line="360" w:lineRule="auto"/>
        <w:rPr>
          <w:rFonts w:ascii="宋体" w:hAnsi="Times New Roman"/>
          <w:b/>
          <w:color w:val="000000"/>
          <w:sz w:val="24"/>
          <w:szCs w:val="24"/>
        </w:rPr>
      </w:pPr>
      <w:bookmarkStart w:id="0" w:name="_GoBack"/>
      <w:bookmarkEnd w:id="0"/>
      <w:r>
        <w:rPr>
          <w:rFonts w:hint="eastAsia" w:ascii="宋体" w:hAnsi="宋体"/>
          <w:b/>
          <w:color w:val="000000"/>
          <w:sz w:val="24"/>
          <w:szCs w:val="24"/>
          <w:lang w:val="en-US" w:eastAsia="zh-CN"/>
        </w:rPr>
        <w:t>6</w:t>
      </w:r>
      <w:r>
        <w:rPr>
          <w:rFonts w:hint="eastAsia" w:ascii="宋体" w:hAnsi="宋体"/>
          <w:b/>
          <w:color w:val="000000"/>
          <w:sz w:val="24"/>
          <w:szCs w:val="24"/>
        </w:rPr>
        <w:t>、获奖情况</w:t>
      </w:r>
    </w:p>
    <w:tbl>
      <w:tblPr>
        <w:tblStyle w:val="5"/>
        <w:tblW w:w="1043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19"/>
        <w:gridCol w:w="4490"/>
        <w:gridCol w:w="2600"/>
        <w:gridCol w:w="23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19" w:type="dxa"/>
          </w:tcPr>
          <w:p>
            <w:pPr>
              <w:jc w:val="center"/>
              <w:rPr>
                <w:rFonts w:ascii="Times New Roman" w:hAnsi="Times New Roman"/>
                <w:kern w:val="0"/>
                <w:sz w:val="20"/>
                <w:szCs w:val="20"/>
              </w:rPr>
            </w:pPr>
            <w:r>
              <w:rPr>
                <w:rFonts w:hint="eastAsia" w:ascii="Times New Roman" w:hAnsi="Times New Roman"/>
                <w:kern w:val="0"/>
                <w:sz w:val="20"/>
                <w:szCs w:val="20"/>
              </w:rPr>
              <w:t>时间</w:t>
            </w:r>
          </w:p>
        </w:tc>
        <w:tc>
          <w:tcPr>
            <w:tcW w:w="4490" w:type="dxa"/>
          </w:tcPr>
          <w:p>
            <w:pPr>
              <w:jc w:val="center"/>
              <w:rPr>
                <w:rFonts w:ascii="Times New Roman" w:hAnsi="Times New Roman"/>
                <w:kern w:val="0"/>
                <w:sz w:val="20"/>
                <w:szCs w:val="20"/>
              </w:rPr>
            </w:pPr>
            <w:r>
              <w:rPr>
                <w:rFonts w:hint="eastAsia" w:ascii="Times New Roman" w:hAnsi="Times New Roman"/>
                <w:kern w:val="0"/>
                <w:sz w:val="20"/>
                <w:szCs w:val="20"/>
              </w:rPr>
              <w:t>名称</w:t>
            </w:r>
          </w:p>
        </w:tc>
        <w:tc>
          <w:tcPr>
            <w:tcW w:w="2600" w:type="dxa"/>
          </w:tcPr>
          <w:p>
            <w:pPr>
              <w:jc w:val="center"/>
              <w:rPr>
                <w:rFonts w:ascii="Times New Roman" w:hAnsi="Times New Roman"/>
                <w:kern w:val="0"/>
                <w:sz w:val="20"/>
                <w:szCs w:val="20"/>
              </w:rPr>
            </w:pPr>
            <w:r>
              <w:rPr>
                <w:rFonts w:hint="eastAsia" w:ascii="Times New Roman" w:hAnsi="Times New Roman"/>
                <w:kern w:val="0"/>
                <w:sz w:val="20"/>
                <w:szCs w:val="20"/>
              </w:rPr>
              <w:t>奖项与等级</w:t>
            </w:r>
          </w:p>
        </w:tc>
        <w:tc>
          <w:tcPr>
            <w:tcW w:w="2328" w:type="dxa"/>
          </w:tcPr>
          <w:p>
            <w:pPr>
              <w:jc w:val="center"/>
              <w:rPr>
                <w:rFonts w:ascii="Times New Roman" w:hAnsi="Times New Roman"/>
                <w:kern w:val="0"/>
                <w:sz w:val="20"/>
                <w:szCs w:val="20"/>
              </w:rPr>
            </w:pPr>
            <w:r>
              <w:rPr>
                <w:rFonts w:hint="eastAsia" w:ascii="Times New Roman" w:hAnsi="Times New Roman"/>
                <w:kern w:val="0"/>
                <w:sz w:val="20"/>
                <w:szCs w:val="20"/>
              </w:rPr>
              <w:t>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19" w:type="dxa"/>
          </w:tcPr>
          <w:p>
            <w:pPr>
              <w:spacing w:line="360" w:lineRule="auto"/>
              <w:jc w:val="center"/>
              <w:rPr>
                <w:rFonts w:hint="eastAsia" w:ascii="Times New Roman" w:hAnsi="Times New Roman"/>
                <w:kern w:val="0"/>
                <w:sz w:val="20"/>
                <w:szCs w:val="20"/>
              </w:rPr>
            </w:pPr>
            <w:r>
              <w:rPr>
                <w:rFonts w:ascii="Times New Roman" w:hAnsi="Times New Roman"/>
                <w:kern w:val="0"/>
                <w:sz w:val="20"/>
                <w:szCs w:val="20"/>
              </w:rPr>
              <w:t>2017.12</w:t>
            </w:r>
          </w:p>
        </w:tc>
        <w:tc>
          <w:tcPr>
            <w:tcW w:w="4490" w:type="dxa"/>
          </w:tcPr>
          <w:p>
            <w:pPr>
              <w:tabs>
                <w:tab w:val="left" w:pos="8158"/>
              </w:tabs>
              <w:ind w:right="317" w:rightChars="151"/>
              <w:jc w:val="center"/>
              <w:rPr>
                <w:rFonts w:ascii="Times New Roman" w:hAnsi="Times New Roman"/>
                <w:kern w:val="0"/>
                <w:sz w:val="20"/>
                <w:szCs w:val="20"/>
              </w:rPr>
            </w:pPr>
            <w:r>
              <w:rPr>
                <w:rFonts w:ascii="Times New Roman" w:hAnsi="Times New Roman"/>
                <w:kern w:val="0"/>
                <w:sz w:val="20"/>
                <w:szCs w:val="20"/>
              </w:rPr>
              <w:t>优秀博士学位论文提名</w:t>
            </w:r>
          </w:p>
        </w:tc>
        <w:tc>
          <w:tcPr>
            <w:tcW w:w="2600" w:type="dxa"/>
          </w:tcPr>
          <w:p>
            <w:pPr>
              <w:tabs>
                <w:tab w:val="left" w:pos="8158"/>
              </w:tabs>
              <w:ind w:right="317" w:rightChars="151"/>
              <w:jc w:val="center"/>
              <w:rPr>
                <w:rFonts w:ascii="Times New Roman" w:hAnsi="Times New Roman"/>
                <w:kern w:val="0"/>
                <w:sz w:val="20"/>
                <w:szCs w:val="20"/>
              </w:rPr>
            </w:pPr>
            <w:r>
              <w:rPr>
                <w:rFonts w:ascii="Times New Roman" w:hAnsi="Times New Roman"/>
                <w:kern w:val="0"/>
                <w:sz w:val="20"/>
                <w:szCs w:val="20"/>
              </w:rPr>
              <w:t>吉林大学</w:t>
            </w:r>
          </w:p>
        </w:tc>
        <w:tc>
          <w:tcPr>
            <w:tcW w:w="2328" w:type="dxa"/>
          </w:tcPr>
          <w:p>
            <w:pPr>
              <w:ind w:right="101" w:rightChars="48"/>
              <w:rPr>
                <w:rFonts w:hint="eastAsia" w:ascii="Times New Roman" w:hAnsi="Times New Roman" w:eastAsia="宋体"/>
                <w:kern w:val="0"/>
                <w:sz w:val="20"/>
                <w:szCs w:val="20"/>
                <w:lang w:eastAsia="zh-CN"/>
              </w:rPr>
            </w:pPr>
            <w:r>
              <w:rPr>
                <w:rFonts w:hint="eastAsia" w:ascii="Times New Roman" w:hAnsi="Times New Roman"/>
                <w:kern w:val="0"/>
                <w:sz w:val="20"/>
                <w:szCs w:val="20"/>
                <w:lang w:eastAsia="zh-CN"/>
              </w:rPr>
              <w:t>学院内共</w:t>
            </w:r>
            <w:r>
              <w:rPr>
                <w:rFonts w:hint="eastAsia" w:ascii="Times New Roman" w:hAnsi="Times New Roman"/>
                <w:kern w:val="0"/>
                <w:sz w:val="20"/>
                <w:szCs w:val="20"/>
                <w:lang w:val="en-US" w:eastAsia="zh-CN"/>
              </w:rPr>
              <w:t>2位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19" w:type="dxa"/>
          </w:tcPr>
          <w:p>
            <w:pPr>
              <w:spacing w:line="360" w:lineRule="auto"/>
              <w:jc w:val="center"/>
              <w:rPr>
                <w:rFonts w:hint="eastAsia" w:ascii="Times New Roman" w:hAnsi="Times New Roman"/>
                <w:kern w:val="0"/>
                <w:sz w:val="20"/>
                <w:szCs w:val="20"/>
              </w:rPr>
            </w:pPr>
            <w:r>
              <w:rPr>
                <w:rFonts w:ascii="Times New Roman" w:hAnsi="Times New Roman"/>
                <w:kern w:val="0"/>
                <w:sz w:val="20"/>
                <w:szCs w:val="20"/>
              </w:rPr>
              <w:t>2015.06</w:t>
            </w:r>
          </w:p>
        </w:tc>
        <w:tc>
          <w:tcPr>
            <w:tcW w:w="4490" w:type="dxa"/>
          </w:tcPr>
          <w:p>
            <w:pPr>
              <w:spacing w:line="360" w:lineRule="auto"/>
              <w:jc w:val="center"/>
              <w:rPr>
                <w:rFonts w:ascii="Times New Roman" w:hAnsi="Times New Roman"/>
                <w:kern w:val="0"/>
                <w:sz w:val="20"/>
                <w:szCs w:val="20"/>
              </w:rPr>
            </w:pPr>
            <w:r>
              <w:rPr>
                <w:rFonts w:hint="eastAsia" w:ascii="宋体" w:hAnsi="宋体"/>
                <w:color w:val="000000"/>
                <w:sz w:val="20"/>
                <w:szCs w:val="20"/>
              </w:rPr>
              <w:t>国家建设高水平大学公派研究生项目留学奖学金</w:t>
            </w:r>
          </w:p>
        </w:tc>
        <w:tc>
          <w:tcPr>
            <w:tcW w:w="2600" w:type="dxa"/>
          </w:tcPr>
          <w:p>
            <w:pPr>
              <w:tabs>
                <w:tab w:val="left" w:pos="8158"/>
              </w:tabs>
              <w:ind w:right="317" w:rightChars="151"/>
              <w:jc w:val="center"/>
              <w:rPr>
                <w:rFonts w:ascii="Times New Roman" w:hAnsi="Times New Roman"/>
                <w:kern w:val="0"/>
                <w:sz w:val="20"/>
                <w:szCs w:val="20"/>
              </w:rPr>
            </w:pPr>
            <w:r>
              <w:rPr>
                <w:rFonts w:ascii="Times New Roman" w:hAnsi="Times New Roman"/>
                <w:kern w:val="0"/>
                <w:sz w:val="20"/>
                <w:szCs w:val="20"/>
              </w:rPr>
              <w:t>国家留学基金委</w:t>
            </w:r>
          </w:p>
        </w:tc>
        <w:tc>
          <w:tcPr>
            <w:tcW w:w="2328" w:type="dxa"/>
          </w:tcPr>
          <w:p>
            <w:pPr>
              <w:jc w:val="center"/>
              <w:rPr>
                <w:rFonts w:ascii="Times New Roman" w:hAnsi="Times New Roman"/>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19" w:type="dxa"/>
          </w:tcPr>
          <w:p>
            <w:pPr>
              <w:spacing w:line="360" w:lineRule="auto"/>
              <w:jc w:val="center"/>
              <w:rPr>
                <w:rFonts w:ascii="Times New Roman" w:hAnsi="Times New Roman"/>
                <w:kern w:val="0"/>
                <w:sz w:val="20"/>
                <w:szCs w:val="20"/>
              </w:rPr>
            </w:pPr>
            <w:r>
              <w:rPr>
                <w:rFonts w:ascii="Times New Roman" w:hAnsi="Times New Roman"/>
                <w:kern w:val="0"/>
                <w:sz w:val="20"/>
                <w:szCs w:val="20"/>
              </w:rPr>
              <w:t>2015.03</w:t>
            </w:r>
          </w:p>
        </w:tc>
        <w:tc>
          <w:tcPr>
            <w:tcW w:w="4490" w:type="dxa"/>
          </w:tcPr>
          <w:p>
            <w:pPr>
              <w:spacing w:line="360" w:lineRule="auto"/>
              <w:jc w:val="center"/>
              <w:rPr>
                <w:rFonts w:ascii="Times New Roman" w:hAnsi="Times New Roman"/>
                <w:kern w:val="0"/>
                <w:sz w:val="20"/>
                <w:szCs w:val="20"/>
              </w:rPr>
            </w:pPr>
            <w:r>
              <w:rPr>
                <w:color w:val="000000"/>
                <w:sz w:val="20"/>
                <w:szCs w:val="20"/>
              </w:rPr>
              <w:t>SAT 欧盟交流项目留学奖学</w:t>
            </w:r>
            <w:r>
              <w:rPr>
                <w:rFonts w:hint="eastAsia" w:ascii="宋体" w:hAnsi="宋体" w:cs="宋体"/>
                <w:color w:val="000000"/>
                <w:sz w:val="20"/>
                <w:szCs w:val="20"/>
              </w:rPr>
              <w:t>金</w:t>
            </w:r>
          </w:p>
        </w:tc>
        <w:tc>
          <w:tcPr>
            <w:tcW w:w="2600" w:type="dxa"/>
          </w:tcPr>
          <w:p>
            <w:pPr>
              <w:tabs>
                <w:tab w:val="left" w:pos="8158"/>
              </w:tabs>
              <w:ind w:right="317" w:rightChars="151"/>
              <w:jc w:val="center"/>
              <w:rPr>
                <w:rFonts w:ascii="Times New Roman" w:hAnsi="Times New Roman"/>
                <w:kern w:val="0"/>
                <w:sz w:val="20"/>
                <w:szCs w:val="20"/>
              </w:rPr>
            </w:pPr>
            <w:r>
              <w:rPr>
                <w:rFonts w:ascii="Times New Roman" w:hAnsi="Times New Roman"/>
                <w:kern w:val="0"/>
                <w:sz w:val="20"/>
                <w:szCs w:val="20"/>
              </w:rPr>
              <w:t>欧盟</w:t>
            </w:r>
          </w:p>
        </w:tc>
        <w:tc>
          <w:tcPr>
            <w:tcW w:w="2328" w:type="dxa"/>
          </w:tcPr>
          <w:p>
            <w:pPr>
              <w:jc w:val="center"/>
              <w:rPr>
                <w:rFonts w:ascii="Times New Roman" w:hAnsi="Times New Roman"/>
                <w:kern w:val="0"/>
                <w:sz w:val="20"/>
                <w:szCs w:val="20"/>
              </w:rPr>
            </w:pPr>
            <w:r>
              <w:rPr>
                <w:rFonts w:ascii="Times New Roman" w:hAnsi="Times New Roman"/>
                <w:kern w:val="0"/>
                <w:sz w:val="20"/>
                <w:szCs w:val="20"/>
              </w:rPr>
              <w:t>在中国选择</w:t>
            </w:r>
            <w:r>
              <w:rPr>
                <w:rFonts w:hint="eastAsia" w:ascii="Times New Roman" w:hAnsi="Times New Roman"/>
                <w:kern w:val="0"/>
                <w:sz w:val="20"/>
                <w:szCs w:val="20"/>
              </w:rPr>
              <w:t>4个博士生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19" w:type="dxa"/>
          </w:tcPr>
          <w:p>
            <w:pPr>
              <w:spacing w:line="360" w:lineRule="auto"/>
              <w:jc w:val="center"/>
              <w:rPr>
                <w:rFonts w:hint="eastAsia" w:ascii="Times New Roman" w:hAnsi="Times New Roman"/>
                <w:kern w:val="0"/>
                <w:sz w:val="20"/>
                <w:szCs w:val="20"/>
              </w:rPr>
            </w:pPr>
            <w:r>
              <w:rPr>
                <w:rFonts w:ascii="Times New Roman" w:hAnsi="Times New Roman"/>
                <w:kern w:val="0"/>
                <w:sz w:val="20"/>
                <w:szCs w:val="20"/>
              </w:rPr>
              <w:t>2013.06</w:t>
            </w:r>
          </w:p>
        </w:tc>
        <w:tc>
          <w:tcPr>
            <w:tcW w:w="4490" w:type="dxa"/>
          </w:tcPr>
          <w:p>
            <w:pPr>
              <w:spacing w:line="360" w:lineRule="auto"/>
              <w:jc w:val="center"/>
              <w:rPr>
                <w:color w:val="000000"/>
                <w:sz w:val="20"/>
                <w:szCs w:val="20"/>
              </w:rPr>
            </w:pPr>
            <w:r>
              <w:rPr>
                <w:rFonts w:hint="eastAsia" w:ascii="宋体" w:hAnsi="宋体"/>
                <w:color w:val="000000"/>
                <w:sz w:val="20"/>
                <w:szCs w:val="20"/>
              </w:rPr>
              <w:t>“上海合作组织大学”项目留学奖学金</w:t>
            </w:r>
          </w:p>
        </w:tc>
        <w:tc>
          <w:tcPr>
            <w:tcW w:w="2600" w:type="dxa"/>
          </w:tcPr>
          <w:p>
            <w:pPr>
              <w:tabs>
                <w:tab w:val="left" w:pos="8158"/>
              </w:tabs>
              <w:ind w:right="317" w:rightChars="151"/>
              <w:jc w:val="center"/>
              <w:rPr>
                <w:rFonts w:ascii="Times New Roman" w:hAnsi="Times New Roman"/>
                <w:kern w:val="0"/>
                <w:sz w:val="20"/>
                <w:szCs w:val="20"/>
              </w:rPr>
            </w:pPr>
            <w:r>
              <w:rPr>
                <w:rFonts w:ascii="Times New Roman" w:hAnsi="Times New Roman"/>
                <w:kern w:val="0"/>
                <w:sz w:val="20"/>
                <w:szCs w:val="20"/>
              </w:rPr>
              <w:t>上海合作组织大学项目</w:t>
            </w:r>
          </w:p>
        </w:tc>
        <w:tc>
          <w:tcPr>
            <w:tcW w:w="2328" w:type="dxa"/>
          </w:tcPr>
          <w:p>
            <w:pPr>
              <w:jc w:val="center"/>
              <w:rPr>
                <w:rFonts w:ascii="Times New Roman" w:hAnsi="Times New Roman"/>
                <w:kern w:val="0"/>
                <w:sz w:val="20"/>
                <w:szCs w:val="20"/>
              </w:rPr>
            </w:pPr>
            <w:r>
              <w:rPr>
                <w:rFonts w:hint="eastAsia" w:ascii="Times New Roman" w:hAnsi="Times New Roman"/>
                <w:kern w:val="0"/>
                <w:sz w:val="20"/>
                <w:szCs w:val="20"/>
                <w:lang w:eastAsia="zh-CN"/>
              </w:rPr>
              <w:t>校内</w:t>
            </w:r>
            <w:r>
              <w:rPr>
                <w:rFonts w:ascii="Times New Roman" w:hAnsi="Times New Roman"/>
                <w:kern w:val="0"/>
                <w:sz w:val="20"/>
                <w:szCs w:val="20"/>
              </w:rPr>
              <w:t>共选拔</w:t>
            </w:r>
            <w:r>
              <w:rPr>
                <w:rFonts w:hint="eastAsia" w:ascii="Times New Roman" w:hAnsi="Times New Roman"/>
                <w:kern w:val="0"/>
                <w:sz w:val="20"/>
                <w:szCs w:val="20"/>
                <w:lang w:val="en-US" w:eastAsia="zh-CN"/>
              </w:rPr>
              <w:t>2</w:t>
            </w:r>
            <w:r>
              <w:rPr>
                <w:rFonts w:hint="eastAsia" w:ascii="Times New Roman" w:hAnsi="Times New Roman"/>
                <w:kern w:val="0"/>
                <w:sz w:val="20"/>
                <w:szCs w:val="20"/>
                <w:lang w:eastAsia="zh-CN"/>
              </w:rPr>
              <w:t>位</w:t>
            </w:r>
          </w:p>
        </w:tc>
      </w:tr>
    </w:tbl>
    <w:p>
      <w:pPr>
        <w:spacing w:line="360" w:lineRule="auto"/>
        <w:rPr>
          <w:rFonts w:ascii="Times New Roman" w:hAnsi="Times New Roman"/>
          <w:b/>
          <w:sz w:val="24"/>
          <w:szCs w:val="24"/>
          <w:highlight w:val="yellow"/>
        </w:rPr>
      </w:pPr>
    </w:p>
    <w:p>
      <w:pPr>
        <w:rPr>
          <w:rFonts w:hint="eastAsia"/>
          <w:b w:val="0"/>
          <w:bCs w:val="0"/>
          <w:sz w:val="21"/>
          <w:szCs w:val="21"/>
        </w:rPr>
      </w:pPr>
    </w:p>
    <w:p>
      <w:pPr>
        <w:rPr>
          <w:rFonts w:hint="eastAsia"/>
          <w:b w:val="0"/>
          <w:bCs w:val="0"/>
          <w:sz w:val="21"/>
          <w:szCs w:val="21"/>
        </w:rPr>
      </w:pPr>
      <w:r>
        <w:rPr>
          <w:rFonts w:hint="eastAsia"/>
          <w:b w:val="0"/>
          <w:bCs w:val="0"/>
          <w:sz w:val="21"/>
          <w:szCs w:val="21"/>
        </w:rPr>
        <w:t>公示时间为：201</w:t>
      </w:r>
      <w:r>
        <w:rPr>
          <w:rFonts w:hint="eastAsia"/>
          <w:b w:val="0"/>
          <w:bCs w:val="0"/>
          <w:sz w:val="21"/>
          <w:szCs w:val="21"/>
          <w:lang w:val="en-US" w:eastAsia="zh-CN"/>
        </w:rPr>
        <w:t>8</w:t>
      </w:r>
      <w:r>
        <w:rPr>
          <w:rFonts w:hint="eastAsia"/>
          <w:b w:val="0"/>
          <w:bCs w:val="0"/>
          <w:sz w:val="21"/>
          <w:szCs w:val="21"/>
        </w:rPr>
        <w:t>年</w:t>
      </w:r>
      <w:r>
        <w:rPr>
          <w:rFonts w:hint="eastAsia"/>
          <w:b w:val="0"/>
          <w:bCs w:val="0"/>
          <w:sz w:val="21"/>
          <w:szCs w:val="21"/>
          <w:lang w:val="en-US" w:eastAsia="zh-CN"/>
        </w:rPr>
        <w:t>6</w:t>
      </w:r>
      <w:r>
        <w:rPr>
          <w:rFonts w:hint="eastAsia"/>
          <w:b w:val="0"/>
          <w:bCs w:val="0"/>
          <w:sz w:val="21"/>
          <w:szCs w:val="21"/>
        </w:rPr>
        <w:t>月</w:t>
      </w:r>
      <w:r>
        <w:rPr>
          <w:rFonts w:hint="eastAsia"/>
          <w:b w:val="0"/>
          <w:bCs w:val="0"/>
          <w:sz w:val="21"/>
          <w:szCs w:val="21"/>
          <w:lang w:val="en-US" w:eastAsia="zh-CN"/>
        </w:rPr>
        <w:t>15</w:t>
      </w:r>
      <w:r>
        <w:rPr>
          <w:rFonts w:hint="eastAsia"/>
          <w:b w:val="0"/>
          <w:bCs w:val="0"/>
          <w:sz w:val="21"/>
          <w:szCs w:val="21"/>
        </w:rPr>
        <w:t>日至201</w:t>
      </w:r>
      <w:r>
        <w:rPr>
          <w:rFonts w:hint="eastAsia"/>
          <w:b w:val="0"/>
          <w:bCs w:val="0"/>
          <w:sz w:val="21"/>
          <w:szCs w:val="21"/>
          <w:lang w:val="en-US" w:eastAsia="zh-CN"/>
        </w:rPr>
        <w:t>8</w:t>
      </w:r>
      <w:r>
        <w:rPr>
          <w:rFonts w:hint="eastAsia"/>
          <w:b w:val="0"/>
          <w:bCs w:val="0"/>
          <w:sz w:val="21"/>
          <w:szCs w:val="21"/>
        </w:rPr>
        <w:t>年</w:t>
      </w:r>
      <w:r>
        <w:rPr>
          <w:rFonts w:hint="eastAsia"/>
          <w:b w:val="0"/>
          <w:bCs w:val="0"/>
          <w:sz w:val="21"/>
          <w:szCs w:val="21"/>
          <w:lang w:val="en-US" w:eastAsia="zh-CN"/>
        </w:rPr>
        <w:t>6</w:t>
      </w:r>
      <w:r>
        <w:rPr>
          <w:rFonts w:hint="eastAsia"/>
          <w:b w:val="0"/>
          <w:bCs w:val="0"/>
          <w:sz w:val="21"/>
          <w:szCs w:val="21"/>
        </w:rPr>
        <w:t>月</w:t>
      </w:r>
      <w:r>
        <w:rPr>
          <w:rFonts w:hint="eastAsia"/>
          <w:b w:val="0"/>
          <w:bCs w:val="0"/>
          <w:sz w:val="21"/>
          <w:szCs w:val="21"/>
          <w:lang w:val="en-US" w:eastAsia="zh-CN"/>
        </w:rPr>
        <w:t>21</w:t>
      </w:r>
      <w:r>
        <w:rPr>
          <w:rFonts w:hint="eastAsia"/>
          <w:b w:val="0"/>
          <w:bCs w:val="0"/>
          <w:sz w:val="21"/>
          <w:szCs w:val="21"/>
        </w:rPr>
        <w:t>日。</w:t>
      </w:r>
    </w:p>
    <w:p>
      <w:pPr>
        <w:rPr>
          <w:rFonts w:hint="eastAsia"/>
          <w:b w:val="0"/>
          <w:bCs w:val="0"/>
          <w:sz w:val="21"/>
          <w:szCs w:val="21"/>
        </w:rPr>
      </w:pPr>
      <w:r>
        <w:rPr>
          <w:rFonts w:hint="eastAsia"/>
          <w:b w:val="0"/>
          <w:bCs w:val="0"/>
          <w:sz w:val="21"/>
          <w:szCs w:val="21"/>
        </w:rPr>
        <w:t>对匿名公示人员有异议的单位或个人，可在公示期间以真实姓名向信息学院公开招聘工作小组电话、书面反映或面谈，恕不接受匿名电话和信件。</w:t>
      </w:r>
    </w:p>
    <w:p>
      <w:pPr>
        <w:rPr>
          <w:rFonts w:hint="eastAsia"/>
          <w:b w:val="0"/>
          <w:bCs w:val="0"/>
          <w:sz w:val="21"/>
          <w:szCs w:val="21"/>
        </w:rPr>
      </w:pPr>
      <w:r>
        <w:rPr>
          <w:rFonts w:hint="eastAsia"/>
          <w:b w:val="0"/>
          <w:bCs w:val="0"/>
          <w:sz w:val="21"/>
          <w:szCs w:val="21"/>
        </w:rPr>
        <w:t>信息学院办公室电话：028-66367465</w:t>
      </w:r>
    </w:p>
    <w:p>
      <w:pPr>
        <w:rPr>
          <w:rFonts w:hint="eastAsia"/>
          <w:b w:val="0"/>
          <w:bCs w:val="0"/>
          <w:sz w:val="21"/>
          <w:szCs w:val="21"/>
        </w:rPr>
      </w:pPr>
      <w:r>
        <w:rPr>
          <w:rFonts w:hint="eastAsia"/>
          <w:b w:val="0"/>
          <w:bCs w:val="0"/>
          <w:sz w:val="21"/>
          <w:szCs w:val="21"/>
        </w:rPr>
        <w:t xml:space="preserve">联系邮箱：jsjrs@swjtu.edu.cn              </w:t>
      </w:r>
    </w:p>
    <w:p>
      <w:pPr>
        <w:rPr>
          <w:rFonts w:hint="eastAsia"/>
          <w:b w:val="0"/>
          <w:bCs w:val="0"/>
          <w:sz w:val="21"/>
          <w:szCs w:val="21"/>
        </w:rPr>
      </w:pPr>
      <w:r>
        <w:rPr>
          <w:rFonts w:hint="eastAsia"/>
          <w:b w:val="0"/>
          <w:bCs w:val="0"/>
          <w:sz w:val="21"/>
          <w:szCs w:val="21"/>
        </w:rPr>
        <w:t xml:space="preserve">                                                      信息科学与技术学院</w:t>
      </w:r>
    </w:p>
    <w:p>
      <w:r>
        <w:rPr>
          <w:rFonts w:hint="eastAsia"/>
          <w:b w:val="0"/>
          <w:bCs w:val="0"/>
          <w:sz w:val="21"/>
          <w:szCs w:val="21"/>
        </w:rPr>
        <w:t xml:space="preserve">                                                      二〇一</w:t>
      </w:r>
      <w:r>
        <w:rPr>
          <w:rFonts w:hint="eastAsia"/>
          <w:b w:val="0"/>
          <w:bCs w:val="0"/>
          <w:sz w:val="21"/>
          <w:szCs w:val="21"/>
          <w:lang w:eastAsia="zh-CN"/>
        </w:rPr>
        <w:t>八年六月十五日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Symbol">
    <w:panose1 w:val="020B0502040204020203"/>
    <w:charset w:val="00"/>
    <w:family w:val="swiss"/>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161105"/>
    <w:rsid w:val="01875001"/>
    <w:rsid w:val="08161105"/>
    <w:rsid w:val="144E5C0B"/>
    <w:rsid w:val="158305FB"/>
    <w:rsid w:val="15D218A0"/>
    <w:rsid w:val="1E9A1F40"/>
    <w:rsid w:val="23541325"/>
    <w:rsid w:val="2A6B1C17"/>
    <w:rsid w:val="2FB2592B"/>
    <w:rsid w:val="38646E30"/>
    <w:rsid w:val="3B23205C"/>
    <w:rsid w:val="3D900579"/>
    <w:rsid w:val="48AF10CA"/>
    <w:rsid w:val="552553A1"/>
    <w:rsid w:val="68793240"/>
    <w:rsid w:val="7EDA08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2018-05-18T06:58:00Z</dcterms:created>
  <dc:creator>Administrator</dc:creator>
  <cp:lastModifiedBy>叮叮糖</cp:lastModifiedBy>
  <dcterms:modified xsi:type="dcterms:W3CDTF">2018-06-15T11:18:16Z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