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BD" w:rsidRDefault="00FD2C76">
      <w:pPr>
        <w:pStyle w:val="1"/>
        <w:jc w:val="center"/>
      </w:pPr>
      <w:r>
        <w:t>i</w:t>
      </w:r>
      <w:r>
        <w:rPr>
          <w:rFonts w:hint="eastAsia"/>
        </w:rPr>
        <w:t>n</w:t>
      </w:r>
      <w:r>
        <w:rPr>
          <w:rFonts w:hint="eastAsia"/>
        </w:rPr>
        <w:t>传媒工作章程</w:t>
      </w:r>
      <w:r w:rsidRPr="00FD2C76">
        <w:rPr>
          <w:rFonts w:hint="eastAsia"/>
        </w:rPr>
        <w:t>(</w:t>
      </w:r>
      <w:r w:rsidRPr="00FD2C76">
        <w:rPr>
          <w:rFonts w:hint="eastAsia"/>
        </w:rPr>
        <w:t>试行</w:t>
      </w:r>
      <w:r w:rsidRPr="00FD2C76">
        <w:rPr>
          <w:rFonts w:hint="eastAsia"/>
        </w:rPr>
        <w:t>)</w:t>
      </w:r>
      <w:bookmarkStart w:id="0" w:name="_GoBack"/>
      <w:bookmarkEnd w:id="0"/>
    </w:p>
    <w:p w:rsidR="002026BD" w:rsidRDefault="00FD2C76">
      <w:pPr>
        <w:pStyle w:val="3"/>
      </w:pPr>
      <w:r>
        <w:t>第一章</w:t>
      </w:r>
      <w:r>
        <w:rPr>
          <w:rFonts w:hint="eastAsia"/>
        </w:rPr>
        <w:t xml:space="preserve"> </w:t>
      </w:r>
      <w:r>
        <w:rPr>
          <w:rFonts w:hint="eastAsia"/>
        </w:rPr>
        <w:t>总则</w:t>
      </w:r>
    </w:p>
    <w:p w:rsidR="002026BD" w:rsidRDefault="00FD2C76">
      <w:pPr>
        <w:pStyle w:val="a9"/>
        <w:shd w:val="clear" w:color="auto" w:fill="FFFFFF"/>
        <w:spacing w:before="0" w:beforeAutospacing="0" w:after="0" w:afterAutospacing="0" w:line="360" w:lineRule="auto"/>
        <w:ind w:firstLine="480"/>
        <w:rPr>
          <w:kern w:val="2"/>
        </w:rPr>
      </w:pPr>
      <w:r>
        <w:rPr>
          <w:rFonts w:hint="eastAsia"/>
          <w:kern w:val="2"/>
        </w:rPr>
        <w:t>“</w:t>
      </w:r>
      <w:r>
        <w:rPr>
          <w:rFonts w:hint="eastAsia"/>
          <w:kern w:val="2"/>
        </w:rPr>
        <w:t>in</w:t>
      </w:r>
      <w:r>
        <w:rPr>
          <w:rFonts w:hint="eastAsia"/>
          <w:kern w:val="2"/>
        </w:rPr>
        <w:t>传媒”全称“西南交大信息学院</w:t>
      </w:r>
      <w:r>
        <w:rPr>
          <w:rFonts w:hint="eastAsia"/>
          <w:kern w:val="2"/>
        </w:rPr>
        <w:t>in</w:t>
      </w:r>
      <w:r>
        <w:rPr>
          <w:rFonts w:hint="eastAsia"/>
          <w:kern w:val="2"/>
        </w:rPr>
        <w:t>传媒”，是西南交通大学信息科学与技术学院官方微信平台。依托信息学科背景与特色，顺应互联网</w:t>
      </w:r>
      <w:r>
        <w:rPr>
          <w:rFonts w:hint="eastAsia"/>
          <w:kern w:val="2"/>
        </w:rPr>
        <w:t>+</w:t>
      </w:r>
      <w:r>
        <w:rPr>
          <w:rFonts w:hint="eastAsia"/>
          <w:kern w:val="2"/>
        </w:rPr>
        <w:t>大势以内容策划为切入点，结合后台开发双管齐下，建立“互联网</w:t>
      </w:r>
      <w:r>
        <w:rPr>
          <w:rFonts w:hint="eastAsia"/>
          <w:kern w:val="2"/>
        </w:rPr>
        <w:t>+</w:t>
      </w:r>
      <w:r>
        <w:rPr>
          <w:rFonts w:hint="eastAsia"/>
          <w:kern w:val="2"/>
        </w:rPr>
        <w:t>学生工作”新模式，发挥媒介宣传功能的同时，打造联系学校、学生与家长的信息沟通平台。</w:t>
      </w:r>
      <w:r>
        <w:rPr>
          <w:rFonts w:hint="eastAsia"/>
          <w:kern w:val="2"/>
        </w:rPr>
        <w:t>in</w:t>
      </w:r>
      <w:r>
        <w:rPr>
          <w:rFonts w:hint="eastAsia"/>
          <w:kern w:val="2"/>
        </w:rPr>
        <w:t>传媒充分运用新媒体平台“润物无声”的特点开展学生工作，将会大大提工作效率，起到事半功倍的效果。作为学院的宣传媒介，</w:t>
      </w:r>
      <w:r>
        <w:rPr>
          <w:rFonts w:hint="eastAsia"/>
          <w:kern w:val="2"/>
        </w:rPr>
        <w:t>in</w:t>
      </w:r>
      <w:r>
        <w:rPr>
          <w:rFonts w:hint="eastAsia"/>
          <w:kern w:val="2"/>
        </w:rPr>
        <w:t>传媒结合学校方针政策和学生工作主题，积极开展内容策划，做好宣传方面的学生工作。</w:t>
      </w:r>
    </w:p>
    <w:p w:rsidR="002026BD" w:rsidRDefault="00FD2C76">
      <w:pPr>
        <w:pStyle w:val="a9"/>
        <w:shd w:val="clear" w:color="auto" w:fill="FFFFFF"/>
        <w:spacing w:before="0" w:beforeAutospacing="0" w:after="0" w:afterAutospacing="0" w:line="360" w:lineRule="auto"/>
        <w:ind w:firstLine="480"/>
        <w:rPr>
          <w:kern w:val="2"/>
        </w:rPr>
      </w:pPr>
      <w:r>
        <w:rPr>
          <w:rFonts w:hint="eastAsia"/>
          <w:kern w:val="2"/>
        </w:rPr>
        <w:t>西南交通大学信息科学与技术学院</w:t>
      </w:r>
      <w:r>
        <w:rPr>
          <w:rFonts w:hint="eastAsia"/>
          <w:kern w:val="2"/>
        </w:rPr>
        <w:t xml:space="preserve"> </w:t>
      </w:r>
      <w:r>
        <w:rPr>
          <w:rFonts w:hint="eastAsia"/>
          <w:kern w:val="2"/>
        </w:rPr>
        <w:t>“</w:t>
      </w:r>
      <w:r>
        <w:rPr>
          <w:rFonts w:hint="eastAsia"/>
          <w:kern w:val="2"/>
        </w:rPr>
        <w:t>in</w:t>
      </w:r>
      <w:r>
        <w:rPr>
          <w:rFonts w:hint="eastAsia"/>
          <w:kern w:val="2"/>
        </w:rPr>
        <w:t>传媒”前身是信息科学与技术学院新闻中心，改组而成的</w:t>
      </w:r>
      <w:r>
        <w:rPr>
          <w:rFonts w:hint="eastAsia"/>
          <w:kern w:val="2"/>
        </w:rPr>
        <w:t>in</w:t>
      </w:r>
      <w:r>
        <w:rPr>
          <w:rFonts w:hint="eastAsia"/>
          <w:kern w:val="2"/>
        </w:rPr>
        <w:t>传媒于</w:t>
      </w:r>
      <w:r>
        <w:rPr>
          <w:rFonts w:hint="eastAsia"/>
          <w:kern w:val="2"/>
        </w:rPr>
        <w:t>2015</w:t>
      </w:r>
      <w:r>
        <w:rPr>
          <w:rFonts w:hint="eastAsia"/>
          <w:kern w:val="2"/>
        </w:rPr>
        <w:t>年</w:t>
      </w:r>
      <w:r>
        <w:rPr>
          <w:rFonts w:hint="eastAsia"/>
          <w:kern w:val="2"/>
        </w:rPr>
        <w:t>5</w:t>
      </w:r>
      <w:r>
        <w:rPr>
          <w:rFonts w:hint="eastAsia"/>
          <w:kern w:val="2"/>
        </w:rPr>
        <w:t>月</w:t>
      </w:r>
      <w:r>
        <w:rPr>
          <w:rFonts w:hint="eastAsia"/>
          <w:kern w:val="2"/>
        </w:rPr>
        <w:t>4</w:t>
      </w:r>
      <w:r>
        <w:rPr>
          <w:rFonts w:hint="eastAsia"/>
          <w:kern w:val="2"/>
        </w:rPr>
        <w:t>日正式上线。“</w:t>
      </w:r>
      <w:r>
        <w:rPr>
          <w:rFonts w:hint="eastAsia"/>
          <w:kern w:val="2"/>
        </w:rPr>
        <w:t>in</w:t>
      </w:r>
      <w:r>
        <w:rPr>
          <w:rFonts w:hint="eastAsia"/>
          <w:kern w:val="2"/>
        </w:rPr>
        <w:t>”是“</w:t>
      </w:r>
      <w:r>
        <w:rPr>
          <w:rFonts w:hint="eastAsia"/>
          <w:kern w:val="2"/>
        </w:rPr>
        <w:t>information</w:t>
      </w:r>
      <w:r>
        <w:rPr>
          <w:rFonts w:hint="eastAsia"/>
          <w:kern w:val="2"/>
        </w:rPr>
        <w:t>”，是对信息学院和信息事业的认同与诠释；“</w:t>
      </w:r>
      <w:r>
        <w:rPr>
          <w:rFonts w:hint="eastAsia"/>
          <w:kern w:val="2"/>
        </w:rPr>
        <w:t>in</w:t>
      </w:r>
      <w:r>
        <w:rPr>
          <w:rFonts w:hint="eastAsia"/>
          <w:kern w:val="2"/>
        </w:rPr>
        <w:t>”是“</w:t>
      </w:r>
      <w:r>
        <w:rPr>
          <w:rFonts w:hint="eastAsia"/>
          <w:kern w:val="2"/>
        </w:rPr>
        <w:t>inspiration</w:t>
      </w:r>
      <w:r>
        <w:rPr>
          <w:rFonts w:hint="eastAsia"/>
          <w:kern w:val="2"/>
        </w:rPr>
        <w:t>”，是对灵感和激情的碰撞与激荡；“</w:t>
      </w:r>
      <w:r>
        <w:rPr>
          <w:rFonts w:hint="eastAsia"/>
          <w:kern w:val="2"/>
        </w:rPr>
        <w:t>in</w:t>
      </w:r>
      <w:r>
        <w:rPr>
          <w:rFonts w:hint="eastAsia"/>
          <w:kern w:val="2"/>
        </w:rPr>
        <w:t>”是“</w:t>
      </w:r>
      <w:r>
        <w:rPr>
          <w:rFonts w:hint="eastAsia"/>
          <w:kern w:val="2"/>
        </w:rPr>
        <w:t>innovation</w:t>
      </w:r>
      <w:r>
        <w:rPr>
          <w:rFonts w:hint="eastAsia"/>
          <w:kern w:val="2"/>
        </w:rPr>
        <w:t>”，是对创新意识和创造力的耕耘与丰收；“</w:t>
      </w:r>
      <w:r>
        <w:rPr>
          <w:rFonts w:hint="eastAsia"/>
          <w:kern w:val="2"/>
        </w:rPr>
        <w:t>in</w:t>
      </w:r>
      <w:r>
        <w:rPr>
          <w:rFonts w:hint="eastAsia"/>
          <w:kern w:val="2"/>
        </w:rPr>
        <w:t>”是“</w:t>
      </w:r>
      <w:r>
        <w:rPr>
          <w:rFonts w:hint="eastAsia"/>
          <w:kern w:val="2"/>
        </w:rPr>
        <w:t>integrity</w:t>
      </w:r>
      <w:r>
        <w:rPr>
          <w:rFonts w:hint="eastAsia"/>
          <w:kern w:val="2"/>
        </w:rPr>
        <w:t>”，是对诚实品性和正直人格的传承与坚守；“</w:t>
      </w:r>
      <w:r>
        <w:rPr>
          <w:rFonts w:hint="eastAsia"/>
          <w:kern w:val="2"/>
        </w:rPr>
        <w:t>in</w:t>
      </w:r>
      <w:r>
        <w:rPr>
          <w:rFonts w:hint="eastAsia"/>
          <w:kern w:val="2"/>
        </w:rPr>
        <w:t>”也是“</w:t>
      </w:r>
      <w:r>
        <w:rPr>
          <w:rFonts w:hint="eastAsia"/>
          <w:kern w:val="2"/>
        </w:rPr>
        <w:t>in the trend</w:t>
      </w:r>
      <w:r>
        <w:rPr>
          <w:rFonts w:hint="eastAsia"/>
          <w:kern w:val="2"/>
        </w:rPr>
        <w:t>”，是对最前沿科技和资讯永不停歇的向往与追求。</w:t>
      </w:r>
    </w:p>
    <w:p w:rsidR="002026BD" w:rsidRDefault="00FD2C76">
      <w:pPr>
        <w:pStyle w:val="a9"/>
        <w:shd w:val="clear" w:color="auto" w:fill="FFFFFF"/>
        <w:spacing w:before="0" w:beforeAutospacing="0" w:after="0" w:afterAutospacing="0" w:line="360" w:lineRule="auto"/>
        <w:ind w:firstLine="480"/>
        <w:rPr>
          <w:kern w:val="2"/>
        </w:rPr>
      </w:pPr>
      <w:r>
        <w:rPr>
          <w:rFonts w:hint="eastAsia"/>
          <w:kern w:val="2"/>
        </w:rPr>
        <w:t>“</w:t>
      </w:r>
      <w:r>
        <w:rPr>
          <w:rFonts w:hint="eastAsia"/>
          <w:kern w:val="2"/>
        </w:rPr>
        <w:t>in</w:t>
      </w:r>
      <w:r>
        <w:rPr>
          <w:rFonts w:hint="eastAsia"/>
          <w:kern w:val="2"/>
        </w:rPr>
        <w:t>传媒”面向广大</w:t>
      </w:r>
      <w:r>
        <w:rPr>
          <w:rFonts w:hint="eastAsia"/>
          <w:kern w:val="2"/>
        </w:rPr>
        <w:t>在校师生、院友、校友、家长，提供校园资讯传播、师生互动、资源共享等服务，搭建起沟通的桥梁，形成交流的前沿阵地，充分发挥新媒体在学院工作中的作用。信息科学与技术学院将以最广阔的视野、最强有力的支持、最专业的工作态度进行“</w:t>
      </w:r>
      <w:r>
        <w:rPr>
          <w:rFonts w:hint="eastAsia"/>
          <w:kern w:val="2"/>
        </w:rPr>
        <w:t>in</w:t>
      </w:r>
      <w:r>
        <w:rPr>
          <w:rFonts w:hint="eastAsia"/>
          <w:kern w:val="2"/>
        </w:rPr>
        <w:t>传媒”微信平台的建设，方便师生、联</w:t>
      </w:r>
      <w:bookmarkStart w:id="1" w:name="OLE_LINK3"/>
      <w:r>
        <w:rPr>
          <w:rFonts w:hint="eastAsia"/>
          <w:kern w:val="2"/>
        </w:rPr>
        <w:t>系院友、服务企业，使之成为校内知名、兼具一定社会影响力的微信公众号。</w:t>
      </w:r>
    </w:p>
    <w:p w:rsidR="002026BD" w:rsidRDefault="00FD2C76">
      <w:pPr>
        <w:pStyle w:val="a9"/>
        <w:shd w:val="clear" w:color="auto" w:fill="FFFFFF"/>
        <w:spacing w:before="0" w:beforeAutospacing="0" w:after="0" w:afterAutospacing="0" w:line="360" w:lineRule="auto"/>
        <w:ind w:firstLine="480"/>
        <w:rPr>
          <w:kern w:val="2"/>
        </w:rPr>
      </w:pPr>
      <w:r>
        <w:rPr>
          <w:rFonts w:hint="eastAsia"/>
          <w:kern w:val="2"/>
        </w:rPr>
        <w:t>如今的西南交通大学信息科学与技术学院人才济济、英才辈出，我们将继续</w:t>
      </w:r>
      <w:bookmarkEnd w:id="1"/>
      <w:r>
        <w:rPr>
          <w:rFonts w:hint="eastAsia"/>
          <w:kern w:val="2"/>
        </w:rPr>
        <w:t>秉承“竢实扬华、自强不息”的交大精神，抓住机遇、迎接挑战、锐意进取，站在信息传播技术发展潮流的最前端，吹响向大数据新传媒</w:t>
      </w:r>
      <w:r>
        <w:rPr>
          <w:rFonts w:hint="eastAsia"/>
          <w:kern w:val="2"/>
        </w:rPr>
        <w:t>进军的号角！</w:t>
      </w:r>
    </w:p>
    <w:p w:rsidR="002026BD" w:rsidRDefault="00FD2C76">
      <w:pPr>
        <w:pStyle w:val="a9"/>
        <w:shd w:val="clear" w:color="auto" w:fill="FFFFFF"/>
        <w:spacing w:before="0" w:beforeAutospacing="0" w:after="0" w:afterAutospacing="0" w:line="360" w:lineRule="auto"/>
        <w:ind w:firstLine="480"/>
        <w:rPr>
          <w:kern w:val="2"/>
        </w:rPr>
      </w:pPr>
      <w:r>
        <w:rPr>
          <w:kern w:val="2"/>
        </w:rPr>
        <w:t>为规范</w:t>
      </w:r>
      <w:r>
        <w:rPr>
          <w:kern w:val="2"/>
        </w:rPr>
        <w:t>in</w:t>
      </w:r>
      <w:r>
        <w:rPr>
          <w:kern w:val="2"/>
        </w:rPr>
        <w:t>传媒内部管理，促进团队建设，明确职责和工作要求，经院团委同意，特制定本章程。</w:t>
      </w:r>
    </w:p>
    <w:p w:rsidR="002026BD" w:rsidRDefault="00FD2C76">
      <w:pPr>
        <w:pStyle w:val="3"/>
      </w:pPr>
      <w:r>
        <w:lastRenderedPageBreak/>
        <w:t>第二章</w:t>
      </w:r>
      <w:r>
        <w:rPr>
          <w:rFonts w:hint="eastAsia"/>
        </w:rPr>
        <w:t xml:space="preserve"> </w:t>
      </w:r>
      <w:r>
        <w:rPr>
          <w:rFonts w:hint="eastAsia"/>
        </w:rPr>
        <w:t>组织结构</w:t>
      </w:r>
    </w:p>
    <w:p w:rsidR="002026BD" w:rsidRDefault="00FD2C76">
      <w:pPr>
        <w:spacing w:line="360" w:lineRule="auto"/>
        <w:rPr>
          <w:rFonts w:ascii="宋体" w:eastAsia="宋体" w:hAnsi="宋体" w:cs="宋体"/>
          <w:b/>
          <w:bCs/>
          <w:sz w:val="24"/>
        </w:rPr>
      </w:pPr>
      <w:r>
        <w:rPr>
          <w:rFonts w:ascii="宋体" w:eastAsia="宋体" w:hAnsi="宋体" w:cs="宋体" w:hint="eastAsia"/>
          <w:b/>
          <w:bCs/>
          <w:sz w:val="24"/>
        </w:rPr>
        <w:t>2.1</w:t>
      </w:r>
      <w:r>
        <w:rPr>
          <w:rFonts w:ascii="宋体" w:eastAsia="宋体" w:hAnsi="宋体" w:cs="宋体" w:hint="eastAsia"/>
          <w:b/>
          <w:bCs/>
          <w:sz w:val="24"/>
        </w:rPr>
        <w:t>机构设置</w:t>
      </w:r>
    </w:p>
    <w:p w:rsidR="002026BD" w:rsidRDefault="00FD2C76">
      <w:pPr>
        <w:widowControl/>
        <w:jc w:val="center"/>
        <w:rPr>
          <w:rFonts w:ascii="宋体" w:eastAsia="宋体" w:hAnsi="宋体" w:cs="宋体"/>
          <w:sz w:val="24"/>
        </w:rPr>
      </w:pPr>
      <w:r>
        <w:rPr>
          <w:rFonts w:ascii="宋体" w:eastAsia="宋体" w:hAnsi="宋体" w:cs="宋体"/>
          <w:noProof/>
          <w:kern w:val="0"/>
          <w:sz w:val="24"/>
        </w:rPr>
        <w:drawing>
          <wp:inline distT="0" distB="0" distL="114300" distR="114300">
            <wp:extent cx="6152515" cy="1455420"/>
            <wp:effectExtent l="0" t="0" r="635" b="11430"/>
            <wp:docPr id="14" name="图片 14" descr="1526479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26479931(1)"/>
                    <pic:cNvPicPr>
                      <a:picLocks noChangeAspect="1"/>
                    </pic:cNvPicPr>
                  </pic:nvPicPr>
                  <pic:blipFill>
                    <a:blip r:embed="rId7"/>
                    <a:stretch>
                      <a:fillRect/>
                    </a:stretch>
                  </pic:blipFill>
                  <pic:spPr>
                    <a:xfrm>
                      <a:off x="0" y="0"/>
                      <a:ext cx="6152515" cy="1455420"/>
                    </a:xfrm>
                    <a:prstGeom prst="rect">
                      <a:avLst/>
                    </a:prstGeom>
                  </pic:spPr>
                </pic:pic>
              </a:graphicData>
            </a:graphic>
          </wp:inline>
        </w:drawing>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主</w:t>
      </w:r>
      <w:r>
        <w:rPr>
          <w:rFonts w:ascii="宋体" w:eastAsia="宋体" w:hAnsi="宋体" w:cs="宋体"/>
          <w:sz w:val="24"/>
        </w:rPr>
        <w:t>编团、线上线下活动中心（</w:t>
      </w:r>
      <w:r>
        <w:rPr>
          <w:rFonts w:ascii="宋体" w:eastAsia="宋体" w:hAnsi="宋体" w:cs="宋体" w:hint="eastAsia"/>
          <w:sz w:val="24"/>
        </w:rPr>
        <w:t>O2O</w:t>
      </w:r>
      <w:r>
        <w:rPr>
          <w:rFonts w:ascii="宋体" w:eastAsia="宋体" w:hAnsi="宋体" w:cs="宋体" w:hint="eastAsia"/>
          <w:sz w:val="24"/>
        </w:rPr>
        <w:t>）、云数据平台、新媒体编辑部、记者团、美术编辑部、通讯员团队。</w:t>
      </w:r>
    </w:p>
    <w:p w:rsidR="002026BD" w:rsidRDefault="00FD2C76">
      <w:pPr>
        <w:spacing w:line="360" w:lineRule="auto"/>
        <w:rPr>
          <w:rFonts w:ascii="宋体" w:eastAsia="宋体" w:hAnsi="宋体" w:cs="宋体"/>
          <w:b/>
          <w:bCs/>
          <w:sz w:val="24"/>
        </w:rPr>
      </w:pPr>
      <w:r>
        <w:rPr>
          <w:rFonts w:ascii="宋体" w:eastAsia="宋体" w:hAnsi="宋体" w:cs="宋体" w:hint="eastAsia"/>
          <w:b/>
          <w:bCs/>
          <w:sz w:val="24"/>
        </w:rPr>
        <w:t>2.2</w:t>
      </w:r>
      <w:r>
        <w:rPr>
          <w:rFonts w:ascii="宋体" w:eastAsia="宋体" w:hAnsi="宋体" w:cs="宋体" w:hint="eastAsia"/>
          <w:b/>
          <w:bCs/>
          <w:sz w:val="24"/>
        </w:rPr>
        <w:t>记者任职要求</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任职要求：大一记者统一由记者团安排，大一第二学期第十周经各中心、平台、部分筛选进入各中心担任资深编辑、资深记者。</w:t>
      </w:r>
    </w:p>
    <w:p w:rsidR="002026BD" w:rsidRDefault="00FD2C76">
      <w:pPr>
        <w:numPr>
          <w:ilvl w:val="0"/>
          <w:numId w:val="1"/>
        </w:numPr>
        <w:spacing w:line="360" w:lineRule="auto"/>
        <w:ind w:firstLineChars="200" w:firstLine="480"/>
        <w:rPr>
          <w:rFonts w:ascii="宋体" w:eastAsia="宋体" w:hAnsi="宋体" w:cs="宋体"/>
          <w:sz w:val="24"/>
        </w:rPr>
      </w:pPr>
      <w:r>
        <w:rPr>
          <w:rFonts w:ascii="宋体" w:eastAsia="宋体" w:hAnsi="宋体" w:cs="宋体" w:hint="eastAsia"/>
          <w:sz w:val="24"/>
        </w:rPr>
        <w:t>资深记者必须具备</w:t>
      </w:r>
      <w:r>
        <w:rPr>
          <w:rFonts w:ascii="宋体" w:eastAsia="宋体" w:hAnsi="宋体" w:cs="宋体" w:hint="eastAsia"/>
          <w:sz w:val="24"/>
        </w:rPr>
        <w:t>1</w:t>
      </w:r>
      <w:r>
        <w:rPr>
          <w:rFonts w:ascii="宋体" w:eastAsia="宋体" w:hAnsi="宋体" w:cs="宋体" w:hint="eastAsia"/>
          <w:sz w:val="24"/>
        </w:rPr>
        <w:t>年以上新闻采访经验，掌握数码相机、单反相机、手机拍照，有较好写作功底，同时具有</w:t>
      </w:r>
      <w:r>
        <w:rPr>
          <w:rFonts w:ascii="宋体" w:eastAsia="宋体" w:hAnsi="宋体" w:cs="宋体" w:hint="eastAsia"/>
          <w:sz w:val="24"/>
        </w:rPr>
        <w:t>in</w:t>
      </w:r>
      <w:r>
        <w:rPr>
          <w:rFonts w:ascii="宋体" w:eastAsia="宋体" w:hAnsi="宋体" w:cs="宋体" w:hint="eastAsia"/>
          <w:sz w:val="24"/>
        </w:rPr>
        <w:t>传媒采访部、校新闻中心、扬华</w:t>
      </w:r>
      <w:r>
        <w:rPr>
          <w:rFonts w:ascii="宋体" w:eastAsia="宋体" w:hAnsi="宋体" w:cs="宋体" w:hint="eastAsia"/>
          <w:sz w:val="24"/>
        </w:rPr>
        <w:t>E</w:t>
      </w:r>
      <w:r>
        <w:rPr>
          <w:rFonts w:ascii="宋体" w:eastAsia="宋体" w:hAnsi="宋体" w:cs="宋体" w:hint="eastAsia"/>
          <w:sz w:val="24"/>
        </w:rPr>
        <w:t>媒中心、心力</w:t>
      </w:r>
      <w:r>
        <w:rPr>
          <w:rFonts w:ascii="宋体" w:eastAsia="宋体" w:hAnsi="宋体" w:cs="宋体" w:hint="eastAsia"/>
          <w:sz w:val="24"/>
        </w:rPr>
        <w:t>网、青年传媒任职经验；</w:t>
      </w:r>
    </w:p>
    <w:p w:rsidR="002026BD" w:rsidRDefault="00FD2C76">
      <w:pPr>
        <w:numPr>
          <w:ilvl w:val="0"/>
          <w:numId w:val="1"/>
        </w:numPr>
        <w:spacing w:line="360" w:lineRule="auto"/>
        <w:ind w:firstLineChars="200" w:firstLine="480"/>
        <w:rPr>
          <w:rFonts w:ascii="宋体" w:eastAsia="宋体" w:hAnsi="宋体" w:cs="宋体"/>
          <w:sz w:val="24"/>
        </w:rPr>
      </w:pPr>
      <w:r>
        <w:rPr>
          <w:rFonts w:ascii="宋体" w:eastAsia="宋体" w:hAnsi="宋体" w:cs="宋体" w:hint="eastAsia"/>
          <w:sz w:val="24"/>
        </w:rPr>
        <w:t>资深编辑必须具备</w:t>
      </w:r>
      <w:r>
        <w:rPr>
          <w:rFonts w:ascii="宋体" w:eastAsia="宋体" w:hAnsi="宋体" w:cs="宋体" w:hint="eastAsia"/>
          <w:sz w:val="24"/>
        </w:rPr>
        <w:t>1</w:t>
      </w:r>
      <w:r>
        <w:rPr>
          <w:rFonts w:ascii="宋体" w:eastAsia="宋体" w:hAnsi="宋体" w:cs="宋体" w:hint="eastAsia"/>
          <w:sz w:val="24"/>
        </w:rPr>
        <w:t>年以上新闻编辑经验或新媒体编辑经验，有较高政治敏锐度和较好写作功底，思维敏锐，同时必须能够快速接收新事物。</w:t>
      </w:r>
    </w:p>
    <w:p w:rsidR="002026BD" w:rsidRDefault="00FD2C76">
      <w:pPr>
        <w:spacing w:line="360" w:lineRule="auto"/>
        <w:rPr>
          <w:rFonts w:ascii="宋体" w:eastAsia="宋体" w:hAnsi="宋体" w:cs="宋体"/>
          <w:b/>
          <w:bCs/>
          <w:sz w:val="24"/>
        </w:rPr>
      </w:pPr>
      <w:r>
        <w:rPr>
          <w:rFonts w:ascii="宋体" w:eastAsia="宋体" w:hAnsi="宋体" w:cs="宋体" w:hint="eastAsia"/>
          <w:b/>
          <w:bCs/>
          <w:sz w:val="24"/>
        </w:rPr>
        <w:t>2.3</w:t>
      </w:r>
      <w:r>
        <w:rPr>
          <w:rFonts w:ascii="宋体" w:eastAsia="宋体" w:hAnsi="宋体" w:cs="宋体" w:hint="eastAsia"/>
          <w:b/>
          <w:bCs/>
          <w:sz w:val="24"/>
        </w:rPr>
        <w:t>通讯员任职要求</w:t>
      </w:r>
    </w:p>
    <w:p w:rsidR="002026BD" w:rsidRDefault="00FD2C76">
      <w:pPr>
        <w:numPr>
          <w:ilvl w:val="255"/>
          <w:numId w:val="0"/>
        </w:numPr>
        <w:spacing w:line="360" w:lineRule="auto"/>
        <w:ind w:firstLineChars="200" w:firstLine="480"/>
        <w:rPr>
          <w:rFonts w:ascii="宋体" w:eastAsia="宋体" w:hAnsi="宋体" w:cs="宋体"/>
          <w:sz w:val="24"/>
        </w:rPr>
      </w:pPr>
      <w:r>
        <w:rPr>
          <w:rFonts w:ascii="宋体" w:eastAsia="宋体" w:hAnsi="宋体" w:cs="宋体" w:hint="eastAsia"/>
          <w:sz w:val="24"/>
        </w:rPr>
        <w:t>任职要求：一般团支部宣传委员兼任通讯员；团学组织宣传部选派</w:t>
      </w:r>
      <w:r>
        <w:rPr>
          <w:rFonts w:ascii="宋体" w:eastAsia="宋体" w:hAnsi="宋体" w:cs="宋体" w:hint="eastAsia"/>
          <w:sz w:val="24"/>
        </w:rPr>
        <w:t>4</w:t>
      </w:r>
      <w:r>
        <w:rPr>
          <w:rFonts w:ascii="宋体" w:eastAsia="宋体" w:hAnsi="宋体" w:cs="宋体" w:hint="eastAsia"/>
          <w:sz w:val="24"/>
        </w:rPr>
        <w:t>人担任通讯员。通讯员团队应该发放聘书；根据稿件量每学期发录用证书。</w:t>
      </w:r>
    </w:p>
    <w:p w:rsidR="002026BD" w:rsidRDefault="00FD2C76">
      <w:pPr>
        <w:pStyle w:val="3"/>
      </w:pPr>
      <w:r>
        <w:t>第三章</w:t>
      </w:r>
      <w:r>
        <w:rPr>
          <w:rFonts w:hint="eastAsia"/>
        </w:rPr>
        <w:t xml:space="preserve"> </w:t>
      </w:r>
      <w:r>
        <w:rPr>
          <w:rFonts w:hint="eastAsia"/>
        </w:rPr>
        <w:t>职责</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in</w:t>
      </w:r>
      <w:r>
        <w:rPr>
          <w:rFonts w:ascii="宋体" w:eastAsia="宋体" w:hAnsi="宋体" w:cs="宋体" w:hint="eastAsia"/>
          <w:sz w:val="24"/>
        </w:rPr>
        <w:t>传媒作为信息科学与技术学院的宣传口，总编团成员整体上负责整个学院的宣传工作的开展和进行即主管整个</w:t>
      </w:r>
      <w:r>
        <w:rPr>
          <w:rFonts w:ascii="宋体" w:eastAsia="宋体" w:hAnsi="宋体" w:cs="宋体" w:hint="eastAsia"/>
          <w:sz w:val="24"/>
        </w:rPr>
        <w:t>in</w:t>
      </w:r>
      <w:r>
        <w:rPr>
          <w:rFonts w:ascii="宋体" w:eastAsia="宋体" w:hAnsi="宋体" w:cs="宋体" w:hint="eastAsia"/>
          <w:sz w:val="24"/>
        </w:rPr>
        <w:t>传媒平台的运作以及运营。总编团成员如下：一名总编、一名首席记者、一名新媒体运营官、两位首席设计</w:t>
      </w:r>
      <w:r>
        <w:rPr>
          <w:rFonts w:ascii="宋体" w:eastAsia="宋体" w:hAnsi="宋体" w:cs="宋体" w:hint="eastAsia"/>
          <w:sz w:val="24"/>
        </w:rPr>
        <w:t>师、一位</w:t>
      </w:r>
      <w:r>
        <w:rPr>
          <w:rFonts w:ascii="宋体" w:eastAsia="宋体" w:hAnsi="宋体" w:cs="宋体" w:hint="eastAsia"/>
          <w:sz w:val="24"/>
        </w:rPr>
        <w:t>O2O</w:t>
      </w:r>
      <w:r>
        <w:rPr>
          <w:rFonts w:ascii="宋体" w:eastAsia="宋体" w:hAnsi="宋体" w:cs="宋体" w:hint="eastAsia"/>
          <w:sz w:val="24"/>
        </w:rPr>
        <w:t>中心主任以及一名云平台总监。</w:t>
      </w:r>
    </w:p>
    <w:p w:rsidR="002026BD" w:rsidRDefault="00FD2C76">
      <w:pPr>
        <w:spacing w:beforeLines="50" w:before="156" w:afterLines="50" w:after="156" w:line="360" w:lineRule="auto"/>
        <w:rPr>
          <w:rFonts w:ascii="宋体" w:eastAsia="宋体" w:hAnsi="宋体" w:cs="宋体"/>
          <w:b/>
          <w:bCs/>
          <w:sz w:val="24"/>
        </w:rPr>
      </w:pPr>
      <w:r>
        <w:rPr>
          <w:rFonts w:ascii="宋体" w:eastAsia="宋体" w:hAnsi="宋体" w:cs="宋体" w:hint="eastAsia"/>
          <w:b/>
          <w:bCs/>
          <w:sz w:val="24"/>
        </w:rPr>
        <w:t>3.1</w:t>
      </w:r>
      <w:r>
        <w:rPr>
          <w:rFonts w:ascii="宋体" w:eastAsia="宋体" w:hAnsi="宋体" w:cs="宋体" w:hint="eastAsia"/>
          <w:b/>
          <w:bCs/>
          <w:sz w:val="24"/>
        </w:rPr>
        <w:t>总编团职责</w:t>
      </w:r>
    </w:p>
    <w:p w:rsidR="002026BD" w:rsidRDefault="00FD2C76">
      <w:pPr>
        <w:spacing w:line="360" w:lineRule="auto"/>
        <w:ind w:firstLineChars="200" w:firstLine="482"/>
        <w:rPr>
          <w:rFonts w:ascii="宋体" w:eastAsia="宋体" w:hAnsi="宋体" w:cs="宋体"/>
          <w:sz w:val="24"/>
        </w:rPr>
      </w:pPr>
      <w:r>
        <w:rPr>
          <w:rFonts w:ascii="宋体" w:eastAsia="宋体" w:hAnsi="宋体" w:cs="宋体" w:hint="eastAsia"/>
          <w:b/>
          <w:bCs/>
          <w:sz w:val="24"/>
        </w:rPr>
        <w:t>总编职责：</w:t>
      </w:r>
      <w:r>
        <w:rPr>
          <w:rFonts w:ascii="宋体" w:eastAsia="宋体" w:hAnsi="宋体" w:cs="宋体" w:hint="eastAsia"/>
          <w:sz w:val="24"/>
        </w:rPr>
        <w:t>制定例会制度包括：月、周例会安排以及例会议程，整体上把握整个团队的</w:t>
      </w:r>
      <w:r>
        <w:rPr>
          <w:rFonts w:ascii="宋体" w:eastAsia="宋体" w:hAnsi="宋体" w:cs="宋体" w:hint="eastAsia"/>
          <w:sz w:val="24"/>
        </w:rPr>
        <w:lastRenderedPageBreak/>
        <w:t>运营。</w:t>
      </w:r>
    </w:p>
    <w:p w:rsidR="002026BD" w:rsidRDefault="00FD2C76">
      <w:pPr>
        <w:spacing w:line="360" w:lineRule="auto"/>
        <w:ind w:firstLineChars="200" w:firstLine="482"/>
        <w:rPr>
          <w:rFonts w:ascii="宋体" w:eastAsia="宋体" w:hAnsi="宋体" w:cs="宋体"/>
          <w:b/>
          <w:bCs/>
          <w:sz w:val="24"/>
        </w:rPr>
      </w:pPr>
      <w:r>
        <w:rPr>
          <w:rFonts w:ascii="宋体" w:eastAsia="宋体" w:hAnsi="宋体" w:cs="宋体" w:hint="eastAsia"/>
          <w:b/>
          <w:bCs/>
          <w:sz w:val="24"/>
        </w:rPr>
        <w:t>首席记者：</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岗位职责：学院重大新闻的采访、稿件撰写；新生记者的培训；</w:t>
      </w:r>
      <w:r>
        <w:rPr>
          <w:rFonts w:ascii="宋体" w:eastAsia="宋体" w:hAnsi="宋体" w:cs="宋体" w:hint="eastAsia"/>
          <w:sz w:val="24"/>
        </w:rPr>
        <w:t>in</w:t>
      </w:r>
      <w:r>
        <w:rPr>
          <w:rFonts w:ascii="宋体" w:eastAsia="宋体" w:hAnsi="宋体" w:cs="宋体" w:hint="eastAsia"/>
          <w:sz w:val="24"/>
        </w:rPr>
        <w:t>传媒运营的参与和决；内部会议的协调、各项工作的督导落实；</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任职要求：</w:t>
      </w:r>
      <w:r>
        <w:rPr>
          <w:rFonts w:ascii="宋体" w:eastAsia="宋体" w:hAnsi="宋体" w:cs="宋体" w:hint="eastAsia"/>
          <w:sz w:val="24"/>
        </w:rPr>
        <w:t>2</w:t>
      </w:r>
      <w:r>
        <w:rPr>
          <w:rFonts w:ascii="宋体" w:eastAsia="宋体" w:hAnsi="宋体" w:cs="宋体" w:hint="eastAsia"/>
          <w:sz w:val="24"/>
        </w:rPr>
        <w:t>年以上采访经验，熟练使用数码相机、单反相机、手机拍照，有较好写作功底，有</w:t>
      </w:r>
      <w:r>
        <w:rPr>
          <w:rFonts w:ascii="宋体" w:eastAsia="宋体" w:hAnsi="宋体" w:cs="宋体" w:hint="eastAsia"/>
          <w:sz w:val="24"/>
        </w:rPr>
        <w:t>in</w:t>
      </w:r>
      <w:r>
        <w:rPr>
          <w:rFonts w:ascii="宋体" w:eastAsia="宋体" w:hAnsi="宋体" w:cs="宋体" w:hint="eastAsia"/>
          <w:sz w:val="24"/>
        </w:rPr>
        <w:t>传媒采访部、校新闻中心、扬华</w:t>
      </w:r>
      <w:r>
        <w:rPr>
          <w:rFonts w:ascii="宋体" w:eastAsia="宋体" w:hAnsi="宋体" w:cs="宋体" w:hint="eastAsia"/>
          <w:sz w:val="24"/>
        </w:rPr>
        <w:t>E</w:t>
      </w:r>
      <w:r>
        <w:rPr>
          <w:rFonts w:ascii="宋体" w:eastAsia="宋体" w:hAnsi="宋体" w:cs="宋体" w:hint="eastAsia"/>
          <w:sz w:val="24"/>
        </w:rPr>
        <w:t>媒中心、心力网、青年传媒任职经验者优先。</w:t>
      </w:r>
    </w:p>
    <w:p w:rsidR="002026BD" w:rsidRDefault="00FD2C76">
      <w:pPr>
        <w:spacing w:line="360" w:lineRule="auto"/>
        <w:ind w:firstLineChars="200" w:firstLine="482"/>
        <w:rPr>
          <w:rFonts w:ascii="宋体" w:eastAsia="宋体" w:hAnsi="宋体" w:cs="宋体"/>
          <w:b/>
          <w:bCs/>
          <w:sz w:val="24"/>
        </w:rPr>
      </w:pPr>
      <w:r>
        <w:rPr>
          <w:rFonts w:ascii="宋体" w:eastAsia="宋体" w:hAnsi="宋体" w:cs="宋体" w:hint="eastAsia"/>
          <w:b/>
          <w:bCs/>
          <w:sz w:val="24"/>
        </w:rPr>
        <w:t>新媒体运营官：</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岗位职责：每日微信的整合、发布、推送；栏目划分、内容策略、栏目监督；线上线下活动的策划和实施；所有微博的监督、审核，内容策略的指定，线下互动的督导</w:t>
      </w:r>
      <w:r>
        <w:rPr>
          <w:rFonts w:ascii="宋体" w:eastAsia="宋体" w:hAnsi="宋体" w:cs="宋体" w:hint="eastAsia"/>
          <w:sz w:val="24"/>
        </w:rPr>
        <w:t>，</w:t>
      </w:r>
      <w:r>
        <w:rPr>
          <w:rFonts w:ascii="宋体" w:eastAsia="宋体" w:hAnsi="宋体" w:cs="宋体" w:hint="eastAsia"/>
          <w:sz w:val="24"/>
        </w:rPr>
        <w:t>微信后台其他组织版块管理</w:t>
      </w:r>
      <w:r>
        <w:rPr>
          <w:rFonts w:ascii="宋体" w:eastAsia="宋体" w:hAnsi="宋体" w:cs="宋体" w:hint="eastAsia"/>
          <w:sz w:val="24"/>
        </w:rPr>
        <w:t>；</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任职要求：</w:t>
      </w:r>
      <w:r>
        <w:rPr>
          <w:rFonts w:ascii="宋体" w:eastAsia="宋体" w:hAnsi="宋体" w:cs="宋体" w:hint="eastAsia"/>
          <w:sz w:val="24"/>
        </w:rPr>
        <w:t>2</w:t>
      </w:r>
      <w:r>
        <w:rPr>
          <w:rFonts w:ascii="宋体" w:eastAsia="宋体" w:hAnsi="宋体" w:cs="宋体" w:hint="eastAsia"/>
          <w:sz w:val="24"/>
        </w:rPr>
        <w:t>年以上新闻编辑经验或新媒体编辑经验，有较高政治敏锐度和较好写作功底，思维敏锐，接收新事物能力强。</w:t>
      </w:r>
    </w:p>
    <w:p w:rsidR="002026BD" w:rsidRDefault="00FD2C76">
      <w:pPr>
        <w:spacing w:line="360" w:lineRule="auto"/>
        <w:ind w:firstLineChars="200" w:firstLine="482"/>
        <w:rPr>
          <w:rFonts w:ascii="宋体" w:eastAsia="宋体" w:hAnsi="宋体" w:cs="宋体"/>
          <w:b/>
          <w:bCs/>
          <w:sz w:val="24"/>
        </w:rPr>
      </w:pPr>
      <w:r>
        <w:rPr>
          <w:rFonts w:ascii="宋体" w:eastAsia="宋体" w:hAnsi="宋体" w:cs="宋体" w:hint="eastAsia"/>
          <w:b/>
          <w:bCs/>
          <w:sz w:val="24"/>
        </w:rPr>
        <w:t>首席设计师：</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岗位职责：学院重大海报、</w:t>
      </w:r>
      <w:r>
        <w:rPr>
          <w:rFonts w:ascii="宋体" w:eastAsia="宋体" w:hAnsi="宋体" w:cs="宋体" w:hint="eastAsia"/>
          <w:sz w:val="24"/>
        </w:rPr>
        <w:t>logo</w:t>
      </w:r>
      <w:r>
        <w:rPr>
          <w:rFonts w:ascii="宋体" w:eastAsia="宋体" w:hAnsi="宋体" w:cs="宋体" w:hint="eastAsia"/>
          <w:sz w:val="24"/>
        </w:rPr>
        <w:t>的设计、制作和审核，对学院其他宣传品的指导，</w:t>
      </w:r>
      <w:r>
        <w:rPr>
          <w:rFonts w:ascii="宋体" w:eastAsia="宋体" w:hAnsi="宋体" w:cs="宋体" w:hint="eastAsia"/>
          <w:sz w:val="24"/>
        </w:rPr>
        <w:t>in</w:t>
      </w:r>
      <w:r>
        <w:rPr>
          <w:rFonts w:ascii="宋体" w:eastAsia="宋体" w:hAnsi="宋体" w:cs="宋体" w:hint="eastAsia"/>
          <w:sz w:val="24"/>
        </w:rPr>
        <w:t>传媒特殊图片的处理，新媒体团队音频、视频的整理、收集和推送，</w:t>
      </w:r>
      <w:r>
        <w:rPr>
          <w:rFonts w:ascii="宋体" w:eastAsia="宋体" w:hAnsi="宋体" w:cs="宋体" w:hint="eastAsia"/>
          <w:sz w:val="24"/>
        </w:rPr>
        <w:t>ppt</w:t>
      </w:r>
      <w:r>
        <w:rPr>
          <w:rFonts w:ascii="宋体" w:eastAsia="宋体" w:hAnsi="宋体" w:cs="宋体" w:hint="eastAsia"/>
          <w:sz w:val="24"/>
        </w:rPr>
        <w:t>的制作和推广，团队品牌的打造、舆情搜集和舆情团队；</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任职要求：</w:t>
      </w:r>
      <w:r>
        <w:rPr>
          <w:rFonts w:ascii="宋体" w:eastAsia="宋体" w:hAnsi="宋体" w:cs="宋体" w:hint="eastAsia"/>
          <w:sz w:val="24"/>
        </w:rPr>
        <w:t>2</w:t>
      </w:r>
      <w:r>
        <w:rPr>
          <w:rFonts w:ascii="宋体" w:eastAsia="宋体" w:hAnsi="宋体" w:cs="宋体" w:hint="eastAsia"/>
          <w:sz w:val="24"/>
        </w:rPr>
        <w:t>年</w:t>
      </w:r>
      <w:r>
        <w:rPr>
          <w:rFonts w:ascii="宋体" w:eastAsia="宋体" w:hAnsi="宋体" w:cs="宋体" w:hint="eastAsia"/>
          <w:sz w:val="24"/>
        </w:rPr>
        <w:t>以上美术编辑经历，熟练使用</w:t>
      </w:r>
      <w:r>
        <w:rPr>
          <w:rFonts w:ascii="宋体" w:eastAsia="宋体" w:hAnsi="宋体" w:cs="宋体" w:hint="eastAsia"/>
          <w:sz w:val="24"/>
        </w:rPr>
        <w:t>PS</w:t>
      </w:r>
      <w:r>
        <w:rPr>
          <w:rFonts w:ascii="宋体" w:eastAsia="宋体" w:hAnsi="宋体" w:cs="宋体" w:hint="eastAsia"/>
          <w:sz w:val="24"/>
        </w:rPr>
        <w:t>、</w:t>
      </w:r>
      <w:r>
        <w:rPr>
          <w:rFonts w:ascii="宋体" w:eastAsia="宋体" w:hAnsi="宋体" w:cs="宋体" w:hint="eastAsia"/>
          <w:sz w:val="24"/>
        </w:rPr>
        <w:t>CDR</w:t>
      </w:r>
      <w:r>
        <w:rPr>
          <w:rFonts w:ascii="宋体" w:eastAsia="宋体" w:hAnsi="宋体" w:cs="宋体" w:hint="eastAsia"/>
          <w:sz w:val="24"/>
        </w:rPr>
        <w:t>软件，有较好审美能力，有</w:t>
      </w:r>
      <w:r>
        <w:rPr>
          <w:rFonts w:ascii="宋体" w:eastAsia="宋体" w:hAnsi="宋体" w:cs="宋体" w:hint="eastAsia"/>
          <w:sz w:val="24"/>
        </w:rPr>
        <w:t>in</w:t>
      </w:r>
      <w:r>
        <w:rPr>
          <w:rFonts w:ascii="宋体" w:eastAsia="宋体" w:hAnsi="宋体" w:cs="宋体" w:hint="eastAsia"/>
          <w:sz w:val="24"/>
        </w:rPr>
        <w:t>传媒资深美编、学生会、青协、</w:t>
      </w:r>
      <w:r>
        <w:rPr>
          <w:rFonts w:ascii="宋体" w:eastAsia="宋体" w:hAnsi="宋体" w:cs="宋体" w:hint="eastAsia"/>
          <w:sz w:val="24"/>
        </w:rPr>
        <w:t>3s</w:t>
      </w:r>
      <w:r>
        <w:rPr>
          <w:rFonts w:ascii="宋体" w:eastAsia="宋体" w:hAnsi="宋体" w:cs="宋体" w:hint="eastAsia"/>
          <w:sz w:val="24"/>
        </w:rPr>
        <w:t>基地等宣传部、宣传网络部工作经验者优先。</w:t>
      </w:r>
    </w:p>
    <w:p w:rsidR="002026BD" w:rsidRDefault="00FD2C76">
      <w:pPr>
        <w:spacing w:line="360" w:lineRule="auto"/>
        <w:ind w:firstLineChars="200" w:firstLine="482"/>
        <w:rPr>
          <w:rFonts w:ascii="宋体" w:eastAsia="宋体" w:hAnsi="宋体" w:cs="宋体"/>
          <w:b/>
          <w:bCs/>
          <w:sz w:val="24"/>
        </w:rPr>
      </w:pPr>
      <w:r>
        <w:rPr>
          <w:rFonts w:ascii="宋体" w:eastAsia="宋体" w:hAnsi="宋体" w:cs="宋体" w:hint="eastAsia"/>
          <w:b/>
          <w:bCs/>
          <w:sz w:val="24"/>
        </w:rPr>
        <w:t>O2O</w:t>
      </w:r>
      <w:r>
        <w:rPr>
          <w:rFonts w:ascii="宋体" w:eastAsia="宋体" w:hAnsi="宋体" w:cs="宋体" w:hint="eastAsia"/>
          <w:b/>
          <w:bCs/>
          <w:sz w:val="24"/>
        </w:rPr>
        <w:t>中心主任：</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岗位职责：同其他团学组织的协调、活动线上线下的融合、</w:t>
      </w:r>
      <w:r>
        <w:rPr>
          <w:rFonts w:ascii="宋体" w:eastAsia="宋体" w:hAnsi="宋体" w:cs="宋体" w:hint="eastAsia"/>
          <w:sz w:val="24"/>
        </w:rPr>
        <w:t>O2O</w:t>
      </w:r>
      <w:r>
        <w:rPr>
          <w:rFonts w:ascii="宋体" w:eastAsia="宋体" w:hAnsi="宋体" w:cs="宋体" w:hint="eastAsia"/>
          <w:sz w:val="24"/>
        </w:rPr>
        <w:t>活动方案的落实，</w:t>
      </w:r>
      <w:r>
        <w:rPr>
          <w:rFonts w:ascii="宋体" w:eastAsia="宋体" w:hAnsi="宋体" w:cs="宋体" w:hint="eastAsia"/>
          <w:sz w:val="24"/>
        </w:rPr>
        <w:t>in</w:t>
      </w:r>
      <w:r>
        <w:rPr>
          <w:rFonts w:ascii="宋体" w:eastAsia="宋体" w:hAnsi="宋体" w:cs="宋体" w:hint="eastAsia"/>
          <w:sz w:val="24"/>
        </w:rPr>
        <w:t>传媒线下宣传；</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任职要求：</w:t>
      </w:r>
      <w:r>
        <w:rPr>
          <w:rFonts w:ascii="宋体" w:eastAsia="宋体" w:hAnsi="宋体" w:cs="宋体" w:hint="eastAsia"/>
          <w:sz w:val="24"/>
        </w:rPr>
        <w:t>2</w:t>
      </w:r>
      <w:r>
        <w:rPr>
          <w:rFonts w:ascii="宋体" w:eastAsia="宋体" w:hAnsi="宋体" w:cs="宋体" w:hint="eastAsia"/>
          <w:sz w:val="24"/>
        </w:rPr>
        <w:t>年以上学生干部经历，熟练使用办公自动化软件，有较强组织协调能力和沟通能力，有较强的媒体敏锐度和宣传思维。</w:t>
      </w:r>
    </w:p>
    <w:p w:rsidR="002026BD" w:rsidRDefault="00FD2C76">
      <w:pPr>
        <w:spacing w:line="360" w:lineRule="auto"/>
        <w:ind w:firstLineChars="200" w:firstLine="482"/>
        <w:rPr>
          <w:rFonts w:ascii="宋体" w:eastAsia="宋体" w:hAnsi="宋体" w:cs="宋体"/>
          <w:b/>
          <w:bCs/>
          <w:sz w:val="24"/>
        </w:rPr>
      </w:pPr>
      <w:r>
        <w:rPr>
          <w:rFonts w:ascii="宋体" w:eastAsia="宋体" w:hAnsi="宋体" w:cs="宋体" w:hint="eastAsia"/>
          <w:b/>
          <w:bCs/>
          <w:sz w:val="24"/>
        </w:rPr>
        <w:t>云平台总监：</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岗位职责：负责</w:t>
      </w:r>
      <w:r>
        <w:rPr>
          <w:rFonts w:ascii="宋体" w:eastAsia="宋体" w:hAnsi="宋体" w:cs="宋体" w:hint="eastAsia"/>
          <w:sz w:val="24"/>
        </w:rPr>
        <w:t xml:space="preserve"> in</w:t>
      </w:r>
      <w:r>
        <w:rPr>
          <w:rFonts w:ascii="宋体" w:eastAsia="宋体" w:hAnsi="宋体" w:cs="宋体" w:hint="eastAsia"/>
          <w:sz w:val="24"/>
        </w:rPr>
        <w:t>传媒会议记录、个人绩效考核、采访整理、云邮箱管理、热点微博整理、海报视频整理管理、团队关系；</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任职要求：</w:t>
      </w:r>
      <w:r>
        <w:rPr>
          <w:rFonts w:ascii="宋体" w:eastAsia="宋体" w:hAnsi="宋体" w:cs="宋体" w:hint="eastAsia"/>
          <w:sz w:val="24"/>
        </w:rPr>
        <w:t>2</w:t>
      </w:r>
      <w:r>
        <w:rPr>
          <w:rFonts w:ascii="宋体" w:eastAsia="宋体" w:hAnsi="宋体" w:cs="宋体" w:hint="eastAsia"/>
          <w:sz w:val="24"/>
        </w:rPr>
        <w:t>年</w:t>
      </w:r>
      <w:r>
        <w:rPr>
          <w:rFonts w:ascii="宋体" w:eastAsia="宋体" w:hAnsi="宋体" w:cs="宋体" w:hint="eastAsia"/>
          <w:sz w:val="24"/>
        </w:rPr>
        <w:t>以上学生干部经历，熟练使用办公自动化软件，有较强组织协调能力和沟通能力，思维敏锐，接收新事物能力强。</w:t>
      </w:r>
    </w:p>
    <w:p w:rsidR="002026BD" w:rsidRDefault="00FD2C76">
      <w:pPr>
        <w:spacing w:line="360" w:lineRule="auto"/>
        <w:ind w:firstLineChars="200" w:firstLine="482"/>
        <w:rPr>
          <w:rFonts w:ascii="宋体" w:eastAsia="宋体" w:hAnsi="宋体" w:cs="宋体"/>
          <w:b/>
          <w:bCs/>
          <w:sz w:val="24"/>
        </w:rPr>
      </w:pPr>
      <w:r>
        <w:rPr>
          <w:rFonts w:ascii="宋体" w:eastAsia="宋体" w:hAnsi="宋体" w:cs="宋体" w:hint="eastAsia"/>
          <w:b/>
          <w:bCs/>
          <w:sz w:val="24"/>
        </w:rPr>
        <w:t>总编团值班职责：</w:t>
      </w:r>
    </w:p>
    <w:p w:rsidR="002026BD" w:rsidRDefault="00FD2C76">
      <w:pPr>
        <w:numPr>
          <w:ilvl w:val="0"/>
          <w:numId w:val="2"/>
        </w:num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值班时间为当天全天，检查邮箱时间为</w:t>
      </w:r>
      <w:r>
        <w:rPr>
          <w:rFonts w:ascii="宋体" w:eastAsia="宋体" w:hAnsi="宋体" w:cs="宋体" w:hint="eastAsia"/>
          <w:sz w:val="24"/>
        </w:rPr>
        <w:t>19:00-21:00</w:t>
      </w:r>
      <w:r>
        <w:rPr>
          <w:rFonts w:ascii="宋体" w:eastAsia="宋体" w:hAnsi="宋体" w:cs="宋体" w:hint="eastAsia"/>
          <w:sz w:val="24"/>
        </w:rPr>
        <w:t>，浏览并审核当天</w:t>
      </w:r>
      <w:r>
        <w:rPr>
          <w:rFonts w:ascii="宋体" w:eastAsia="宋体" w:hAnsi="宋体" w:cs="宋体" w:hint="eastAsia"/>
          <w:sz w:val="24"/>
        </w:rPr>
        <w:t>19:00</w:t>
      </w:r>
      <w:r>
        <w:rPr>
          <w:rFonts w:ascii="宋体" w:eastAsia="宋体" w:hAnsi="宋体" w:cs="宋体" w:hint="eastAsia"/>
          <w:sz w:val="24"/>
        </w:rPr>
        <w:t>之前发送到公共邮箱的所有文件；</w:t>
      </w:r>
    </w:p>
    <w:p w:rsidR="002026BD" w:rsidRDefault="00FD2C76">
      <w:pPr>
        <w:numPr>
          <w:ilvl w:val="0"/>
          <w:numId w:val="2"/>
        </w:numPr>
        <w:spacing w:line="360" w:lineRule="auto"/>
        <w:ind w:firstLineChars="200" w:firstLine="480"/>
        <w:rPr>
          <w:rFonts w:ascii="宋体" w:eastAsia="宋体" w:hAnsi="宋体" w:cs="宋体"/>
          <w:sz w:val="24"/>
        </w:rPr>
      </w:pPr>
      <w:r>
        <w:rPr>
          <w:rFonts w:ascii="宋体" w:eastAsia="宋体" w:hAnsi="宋体" w:cs="宋体" w:hint="eastAsia"/>
          <w:sz w:val="24"/>
        </w:rPr>
        <w:t>对审核的邮件进行分类，并放进相关文件夹如：“院网新闻</w:t>
      </w:r>
      <w:r>
        <w:rPr>
          <w:rFonts w:ascii="宋体" w:eastAsia="宋体" w:hAnsi="宋体" w:cs="宋体" w:hint="eastAsia"/>
          <w:sz w:val="24"/>
        </w:rPr>
        <w:t>-</w:t>
      </w:r>
      <w:r>
        <w:rPr>
          <w:rFonts w:ascii="宋体" w:eastAsia="宋体" w:hAnsi="宋体" w:cs="宋体" w:hint="eastAsia"/>
          <w:sz w:val="24"/>
        </w:rPr>
        <w:t>学生动态”、“微信推送”等；</w:t>
      </w:r>
    </w:p>
    <w:p w:rsidR="002026BD" w:rsidRDefault="00FD2C76">
      <w:pPr>
        <w:numPr>
          <w:ilvl w:val="0"/>
          <w:numId w:val="2"/>
        </w:numPr>
        <w:spacing w:line="360" w:lineRule="auto"/>
        <w:ind w:firstLineChars="200" w:firstLine="480"/>
        <w:rPr>
          <w:rFonts w:ascii="宋体" w:eastAsia="宋体" w:hAnsi="宋体" w:cs="宋体"/>
          <w:sz w:val="24"/>
        </w:rPr>
      </w:pPr>
      <w:r>
        <w:rPr>
          <w:rFonts w:ascii="宋体" w:eastAsia="宋体" w:hAnsi="宋体" w:cs="宋体" w:hint="eastAsia"/>
          <w:sz w:val="24"/>
        </w:rPr>
        <w:t>对每封邮件进行相关回复：</w:t>
      </w:r>
    </w:p>
    <w:p w:rsidR="002026BD" w:rsidRDefault="00FD2C76">
      <w:pPr>
        <w:numPr>
          <w:ilvl w:val="0"/>
          <w:numId w:val="3"/>
        </w:numPr>
        <w:spacing w:line="360" w:lineRule="auto"/>
        <w:ind w:firstLineChars="200" w:firstLine="480"/>
        <w:rPr>
          <w:rFonts w:ascii="宋体" w:eastAsia="宋体" w:hAnsi="宋体" w:cs="宋体"/>
          <w:sz w:val="24"/>
        </w:rPr>
      </w:pPr>
      <w:r>
        <w:rPr>
          <w:rFonts w:ascii="宋体" w:eastAsia="宋体" w:hAnsi="宋体" w:cs="宋体" w:hint="eastAsia"/>
          <w:sz w:val="24"/>
        </w:rPr>
        <w:t>若邮件内相关推文素材符合格式要求并且内容完善，则回复“</w:t>
      </w:r>
      <w:r>
        <w:rPr>
          <w:rFonts w:ascii="宋体" w:eastAsia="宋体" w:hAnsi="宋体" w:cs="宋体" w:hint="eastAsia"/>
          <w:sz w:val="24"/>
        </w:rPr>
        <w:t>XX</w:t>
      </w:r>
      <w:r>
        <w:rPr>
          <w:rFonts w:ascii="宋体" w:eastAsia="宋体" w:hAnsi="宋体" w:cs="宋体" w:hint="eastAsia"/>
          <w:sz w:val="24"/>
        </w:rPr>
        <w:t>素材已经收到</w:t>
      </w:r>
      <w:r>
        <w:rPr>
          <w:rFonts w:ascii="宋体" w:eastAsia="宋体" w:hAnsi="宋体" w:cs="宋体" w:hint="eastAsia"/>
          <w:sz w:val="24"/>
        </w:rPr>
        <w:t>-in</w:t>
      </w:r>
      <w:r>
        <w:rPr>
          <w:rFonts w:ascii="宋体" w:eastAsia="宋体" w:hAnsi="宋体" w:cs="宋体" w:hint="eastAsia"/>
          <w:sz w:val="24"/>
        </w:rPr>
        <w:t>传媒”；</w:t>
      </w:r>
    </w:p>
    <w:p w:rsidR="002026BD" w:rsidRDefault="00FD2C76">
      <w:pPr>
        <w:numPr>
          <w:ilvl w:val="0"/>
          <w:numId w:val="3"/>
        </w:numPr>
        <w:spacing w:line="360" w:lineRule="auto"/>
        <w:ind w:firstLineChars="200" w:firstLine="420"/>
        <w:rPr>
          <w:rFonts w:ascii="宋体" w:eastAsia="宋体" w:hAnsi="宋体" w:cs="宋体"/>
          <w:color w:val="000000" w:themeColor="text1"/>
          <w:sz w:val="24"/>
        </w:rPr>
      </w:pPr>
      <w:hyperlink r:id="rId8" w:history="1">
        <w:r>
          <w:rPr>
            <w:rStyle w:val="ab"/>
            <w:rFonts w:ascii="宋体" w:eastAsia="宋体" w:hAnsi="宋体" w:cs="宋体" w:hint="eastAsia"/>
            <w:color w:val="000000" w:themeColor="text1"/>
            <w:sz w:val="24"/>
            <w:u w:val="none"/>
          </w:rPr>
          <w:t>若素材不符合格式要求或者内容不全面，则回复“</w:t>
        </w:r>
        <w:r>
          <w:rPr>
            <w:rStyle w:val="ab"/>
            <w:rFonts w:ascii="宋体" w:eastAsia="宋体" w:hAnsi="宋体" w:cs="宋体" w:hint="eastAsia"/>
            <w:color w:val="000000" w:themeColor="text1"/>
            <w:sz w:val="24"/>
            <w:u w:val="none"/>
          </w:rPr>
          <w:t>XX</w:t>
        </w:r>
        <w:r>
          <w:rPr>
            <w:rStyle w:val="ab"/>
            <w:rFonts w:ascii="宋体" w:eastAsia="宋体" w:hAnsi="宋体" w:cs="宋体" w:hint="eastAsia"/>
            <w:color w:val="000000" w:themeColor="text1"/>
            <w:sz w:val="24"/>
            <w:u w:val="none"/>
          </w:rPr>
          <w:t>素材</w:t>
        </w:r>
        <w:r>
          <w:rPr>
            <w:rStyle w:val="ab"/>
            <w:rFonts w:ascii="宋体" w:eastAsia="宋体" w:hAnsi="宋体" w:cs="宋体" w:hint="eastAsia"/>
            <w:color w:val="000000" w:themeColor="text1"/>
            <w:sz w:val="24"/>
            <w:u w:val="none"/>
          </w:rPr>
          <w:t>XX</w:t>
        </w:r>
        <w:r>
          <w:rPr>
            <w:rStyle w:val="ab"/>
            <w:rFonts w:ascii="宋体" w:eastAsia="宋体" w:hAnsi="宋体" w:cs="宋体" w:hint="eastAsia"/>
            <w:color w:val="000000" w:themeColor="text1"/>
            <w:sz w:val="24"/>
            <w:u w:val="none"/>
          </w:rPr>
          <w:t>方面需要</w:t>
        </w:r>
        <w:r>
          <w:rPr>
            <w:rStyle w:val="ab"/>
            <w:rFonts w:ascii="宋体" w:eastAsia="宋体" w:hAnsi="宋体" w:cs="宋体" w:hint="eastAsia"/>
            <w:color w:val="000000" w:themeColor="text1"/>
            <w:sz w:val="24"/>
            <w:u w:val="none"/>
          </w:rPr>
          <w:t>XX</w:t>
        </w:r>
        <w:r>
          <w:rPr>
            <w:rStyle w:val="ab"/>
            <w:rFonts w:ascii="宋体" w:eastAsia="宋体" w:hAnsi="宋体" w:cs="宋体" w:hint="eastAsia"/>
            <w:color w:val="000000" w:themeColor="text1"/>
            <w:sz w:val="24"/>
            <w:u w:val="none"/>
          </w:rPr>
          <w:t>改进，请完善素材之后再发送到</w:t>
        </w:r>
        <w:r>
          <w:rPr>
            <w:rStyle w:val="ab"/>
            <w:rFonts w:ascii="宋体" w:eastAsia="宋体" w:hAnsi="宋体" w:cs="宋体" w:hint="eastAsia"/>
            <w:color w:val="000000" w:themeColor="text1"/>
            <w:sz w:val="24"/>
            <w:u w:val="none"/>
          </w:rPr>
          <w:t>inmedia@home.swjtu.edu.cn</w:t>
        </w:r>
        <w:r>
          <w:rPr>
            <w:rStyle w:val="ab"/>
            <w:rFonts w:ascii="宋体" w:eastAsia="宋体" w:hAnsi="宋体" w:cs="宋体" w:hint="eastAsia"/>
            <w:color w:val="000000" w:themeColor="text1"/>
            <w:sz w:val="24"/>
            <w:u w:val="none"/>
          </w:rPr>
          <w:t>”；</w:t>
        </w:r>
      </w:hyperlink>
    </w:p>
    <w:p w:rsidR="002026BD" w:rsidRDefault="00FD2C76">
      <w:pPr>
        <w:numPr>
          <w:ilvl w:val="0"/>
          <w:numId w:val="3"/>
        </w:num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值班当天做好相关宣传跟进工作，如“金话筒”原定</w:t>
      </w:r>
      <w:r>
        <w:rPr>
          <w:rFonts w:ascii="宋体" w:eastAsia="宋体" w:hAnsi="宋体" w:cs="宋体" w:hint="eastAsia"/>
          <w:color w:val="000000" w:themeColor="text1"/>
          <w:sz w:val="24"/>
        </w:rPr>
        <w:t>11.10</w:t>
      </w:r>
      <w:r>
        <w:rPr>
          <w:rFonts w:ascii="宋体" w:eastAsia="宋体" w:hAnsi="宋体" w:cs="宋体" w:hint="eastAsia"/>
          <w:color w:val="000000" w:themeColor="text1"/>
          <w:sz w:val="24"/>
        </w:rPr>
        <w:t>号</w:t>
      </w:r>
      <w:r>
        <w:rPr>
          <w:rFonts w:ascii="宋体" w:eastAsia="宋体" w:hAnsi="宋体" w:cs="宋体" w:hint="eastAsia"/>
          <w:color w:val="000000" w:themeColor="text1"/>
          <w:sz w:val="24"/>
        </w:rPr>
        <w:t>19:00</w:t>
      </w:r>
      <w:r>
        <w:rPr>
          <w:rFonts w:ascii="宋体" w:eastAsia="宋体" w:hAnsi="宋体" w:cs="宋体" w:hint="eastAsia"/>
          <w:color w:val="000000" w:themeColor="text1"/>
          <w:sz w:val="24"/>
        </w:rPr>
        <w:t>之前将相关材料发送到邮箱，但当天值班总编并未收到相关素材，则要联系该活动负责人询问原因：若当天</w:t>
      </w:r>
      <w:r>
        <w:rPr>
          <w:rFonts w:ascii="宋体" w:eastAsia="宋体" w:hAnsi="宋体" w:cs="宋体" w:hint="eastAsia"/>
          <w:color w:val="000000" w:themeColor="text1"/>
          <w:sz w:val="24"/>
        </w:rPr>
        <w:t>20:00</w:t>
      </w:r>
      <w:r>
        <w:rPr>
          <w:rFonts w:ascii="宋体" w:eastAsia="宋体" w:hAnsi="宋体" w:cs="宋体" w:hint="eastAsia"/>
          <w:color w:val="000000" w:themeColor="text1"/>
          <w:sz w:val="24"/>
        </w:rPr>
        <w:t>之前不能及时发送到公共邮箱，则延迟推送并通知</w:t>
      </w:r>
      <w:r>
        <w:rPr>
          <w:rFonts w:ascii="宋体" w:eastAsia="宋体" w:hAnsi="宋体" w:cs="宋体" w:hint="eastAsia"/>
          <w:color w:val="000000" w:themeColor="text1"/>
          <w:sz w:val="24"/>
        </w:rPr>
        <w:t>11.11</w:t>
      </w:r>
      <w:r>
        <w:rPr>
          <w:rFonts w:ascii="宋体" w:eastAsia="宋体" w:hAnsi="宋体" w:cs="宋体" w:hint="eastAsia"/>
          <w:color w:val="000000" w:themeColor="text1"/>
          <w:sz w:val="24"/>
        </w:rPr>
        <w:t>日（即后一天）值班总编；若该负责人说明原因并表示</w:t>
      </w:r>
      <w:r>
        <w:rPr>
          <w:rFonts w:ascii="宋体" w:eastAsia="宋体" w:hAnsi="宋体" w:cs="宋体" w:hint="eastAsia"/>
          <w:color w:val="000000" w:themeColor="text1"/>
          <w:sz w:val="24"/>
        </w:rPr>
        <w:t>11.10</w:t>
      </w:r>
      <w:r>
        <w:rPr>
          <w:rFonts w:ascii="宋体" w:eastAsia="宋体" w:hAnsi="宋体" w:cs="宋体" w:hint="eastAsia"/>
          <w:color w:val="000000" w:themeColor="text1"/>
          <w:sz w:val="24"/>
        </w:rPr>
        <w:t>号</w:t>
      </w:r>
      <w:r>
        <w:rPr>
          <w:rFonts w:ascii="宋体" w:eastAsia="宋体" w:hAnsi="宋体" w:cs="宋体" w:hint="eastAsia"/>
          <w:color w:val="000000" w:themeColor="text1"/>
          <w:sz w:val="24"/>
        </w:rPr>
        <w:t>20:00</w:t>
      </w:r>
      <w:r>
        <w:rPr>
          <w:rFonts w:ascii="宋体" w:eastAsia="宋体" w:hAnsi="宋体" w:cs="宋体" w:hint="eastAsia"/>
          <w:color w:val="000000" w:themeColor="text1"/>
          <w:sz w:val="24"/>
        </w:rPr>
        <w:t>（即当晚</w:t>
      </w:r>
      <w:r>
        <w:rPr>
          <w:rFonts w:ascii="宋体" w:eastAsia="宋体" w:hAnsi="宋体" w:cs="宋体" w:hint="eastAsia"/>
          <w:color w:val="000000" w:themeColor="text1"/>
          <w:sz w:val="24"/>
        </w:rPr>
        <w:t>8:00</w:t>
      </w:r>
      <w:r>
        <w:rPr>
          <w:rFonts w:ascii="宋体" w:eastAsia="宋体" w:hAnsi="宋体" w:cs="宋体" w:hint="eastAsia"/>
          <w:color w:val="000000" w:themeColor="text1"/>
          <w:sz w:val="24"/>
        </w:rPr>
        <w:t>）之前能将相关材料按照格式要求发送到邮箱，则不延迟推送；</w:t>
      </w:r>
    </w:p>
    <w:p w:rsidR="002026BD" w:rsidRDefault="00FD2C76">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4.20</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00-21:00</w:t>
      </w:r>
      <w:r>
        <w:rPr>
          <w:rFonts w:ascii="宋体" w:eastAsia="宋体" w:hAnsi="宋体" w:cs="宋体" w:hint="eastAsia"/>
          <w:color w:val="000000" w:themeColor="text1"/>
          <w:sz w:val="24"/>
        </w:rPr>
        <w:t>阶段审核当天小编处理过后的微信推文；</w:t>
      </w:r>
    </w:p>
    <w:p w:rsidR="002026BD" w:rsidRDefault="00FD2C76">
      <w:pPr>
        <w:numPr>
          <w:ilvl w:val="0"/>
          <w:numId w:val="4"/>
        </w:numPr>
        <w:spacing w:line="360" w:lineRule="auto"/>
        <w:ind w:firstLineChars="200" w:firstLine="480"/>
        <w:rPr>
          <w:rFonts w:ascii="宋体" w:eastAsia="宋体" w:hAnsi="宋体" w:cs="宋体"/>
          <w:sz w:val="24"/>
        </w:rPr>
      </w:pPr>
      <w:r>
        <w:rPr>
          <w:rFonts w:ascii="宋体" w:eastAsia="宋体" w:hAnsi="宋体" w:cs="宋体" w:hint="eastAsia"/>
          <w:color w:val="000000" w:themeColor="text1"/>
          <w:sz w:val="24"/>
        </w:rPr>
        <w:t>当天值班总编需要及时与指导老师进行沟通，若遇到突发情况比如紧急稿件需要处理或者</w:t>
      </w:r>
      <w:r>
        <w:rPr>
          <w:rFonts w:ascii="宋体" w:eastAsia="宋体" w:hAnsi="宋体" w:cs="宋体" w:hint="eastAsia"/>
          <w:color w:val="000000" w:themeColor="text1"/>
          <w:sz w:val="24"/>
        </w:rPr>
        <w:t>推送，应及时向指导老师反馈，商量之后视具体情况具体处理并给予相关学生组织反馈。</w:t>
      </w:r>
    </w:p>
    <w:p w:rsidR="002026BD" w:rsidRDefault="00FD2C76">
      <w:pPr>
        <w:spacing w:beforeLines="50" w:before="156" w:afterLines="50" w:after="156" w:line="360" w:lineRule="auto"/>
        <w:rPr>
          <w:rFonts w:ascii="宋体" w:eastAsia="宋体" w:hAnsi="宋体" w:cs="宋体"/>
          <w:b/>
          <w:bCs/>
          <w:sz w:val="24"/>
        </w:rPr>
      </w:pPr>
      <w:r>
        <w:rPr>
          <w:rFonts w:ascii="宋体" w:eastAsia="宋体" w:hAnsi="宋体" w:cs="宋体" w:hint="eastAsia"/>
          <w:b/>
          <w:bCs/>
          <w:sz w:val="24"/>
        </w:rPr>
        <w:t>3.2</w:t>
      </w:r>
      <w:r>
        <w:rPr>
          <w:rFonts w:ascii="宋体" w:eastAsia="宋体" w:hAnsi="宋体" w:cs="宋体" w:hint="eastAsia"/>
          <w:b/>
          <w:bCs/>
          <w:sz w:val="24"/>
        </w:rPr>
        <w:t>资深记者职责</w:t>
      </w:r>
    </w:p>
    <w:p w:rsidR="002026BD" w:rsidRDefault="00FD2C76">
      <w:pPr>
        <w:spacing w:line="360" w:lineRule="auto"/>
        <w:ind w:firstLineChars="200" w:firstLine="482"/>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岗位职责：</w:t>
      </w:r>
      <w:r>
        <w:rPr>
          <w:rFonts w:ascii="宋体" w:eastAsia="宋体" w:hAnsi="宋体" w:cs="宋体" w:hint="eastAsia"/>
          <w:color w:val="000000" w:themeColor="text1"/>
          <w:sz w:val="24"/>
        </w:rPr>
        <w:t>学院重大新闻采访、稿件撰写，新生记者一对一的培养，稿件编辑审核；</w:t>
      </w:r>
    </w:p>
    <w:p w:rsidR="002026BD" w:rsidRDefault="00FD2C76">
      <w:pPr>
        <w:spacing w:line="360" w:lineRule="auto"/>
        <w:ind w:firstLineChars="200" w:firstLine="482"/>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任职要求：</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年以上新闻采访经验，掌握数码相机、单反相机、手机拍照，有较好写作功底，有</w:t>
      </w:r>
      <w:r>
        <w:rPr>
          <w:rFonts w:ascii="宋体" w:eastAsia="宋体" w:hAnsi="宋体" w:cs="宋体" w:hint="eastAsia"/>
          <w:color w:val="000000" w:themeColor="text1"/>
          <w:sz w:val="24"/>
        </w:rPr>
        <w:t>in</w:t>
      </w:r>
      <w:r>
        <w:rPr>
          <w:rFonts w:ascii="宋体" w:eastAsia="宋体" w:hAnsi="宋体" w:cs="宋体" w:hint="eastAsia"/>
          <w:color w:val="000000" w:themeColor="text1"/>
          <w:sz w:val="24"/>
        </w:rPr>
        <w:t>传媒采访部、校新闻中心、扬华</w:t>
      </w:r>
      <w:r>
        <w:rPr>
          <w:rFonts w:ascii="宋体" w:eastAsia="宋体" w:hAnsi="宋体" w:cs="宋体" w:hint="eastAsia"/>
          <w:color w:val="000000" w:themeColor="text1"/>
          <w:sz w:val="24"/>
        </w:rPr>
        <w:t>E</w:t>
      </w:r>
      <w:r>
        <w:rPr>
          <w:rFonts w:ascii="宋体" w:eastAsia="宋体" w:hAnsi="宋体" w:cs="宋体" w:hint="eastAsia"/>
          <w:color w:val="000000" w:themeColor="text1"/>
          <w:sz w:val="24"/>
        </w:rPr>
        <w:t>媒中心、心力网、青年传媒任职经验者优先；</w:t>
      </w:r>
    </w:p>
    <w:p w:rsidR="002026BD" w:rsidRDefault="00FD2C76">
      <w:pPr>
        <w:spacing w:line="360" w:lineRule="auto"/>
        <w:ind w:firstLineChars="200" w:firstLine="482"/>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值班注意事项：</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值班时间为全天，收到任何消息须及时回复，接收相关文件，并及时同值班总编和新媒体总编沟通；编辑时间为晚上</w:t>
      </w:r>
      <w:r>
        <w:rPr>
          <w:rFonts w:asciiTheme="minorEastAsia" w:hAnsiTheme="minorEastAsia" w:hint="eastAsia"/>
          <w:sz w:val="24"/>
        </w:rPr>
        <w:t>8</w:t>
      </w:r>
      <w:r>
        <w:rPr>
          <w:rFonts w:asciiTheme="minorEastAsia" w:hAnsiTheme="minorEastAsia" w:hint="eastAsia"/>
          <w:sz w:val="24"/>
        </w:rPr>
        <w:t>：</w:t>
      </w:r>
      <w:r>
        <w:rPr>
          <w:rFonts w:asciiTheme="minorEastAsia" w:hAnsiTheme="minorEastAsia" w:hint="eastAsia"/>
          <w:sz w:val="24"/>
        </w:rPr>
        <w:t>00</w:t>
      </w:r>
      <w:r>
        <w:rPr>
          <w:rFonts w:asciiTheme="minorEastAsia" w:hAnsiTheme="minorEastAsia" w:hint="eastAsia"/>
          <w:sz w:val="24"/>
        </w:rPr>
        <w:t>—</w:t>
      </w:r>
      <w:r>
        <w:rPr>
          <w:rFonts w:asciiTheme="minorEastAsia" w:hAnsiTheme="minorEastAsia" w:hint="eastAsia"/>
          <w:sz w:val="24"/>
        </w:rPr>
        <w:t>11:30</w:t>
      </w:r>
      <w:r>
        <w:rPr>
          <w:rFonts w:asciiTheme="minorEastAsia" w:hAnsiTheme="minorEastAsia" w:hint="eastAsia"/>
          <w:sz w:val="24"/>
        </w:rPr>
        <w:t>，但从</w:t>
      </w:r>
      <w:r>
        <w:rPr>
          <w:rFonts w:asciiTheme="minorEastAsia" w:hAnsiTheme="minorEastAsia" w:hint="eastAsia"/>
          <w:sz w:val="24"/>
        </w:rPr>
        <w:t>7:00</w:t>
      </w:r>
      <w:r>
        <w:rPr>
          <w:rFonts w:asciiTheme="minorEastAsia" w:hAnsiTheme="minorEastAsia" w:hint="eastAsia"/>
          <w:sz w:val="24"/>
        </w:rPr>
        <w:t>开始需要要在电脑旁职守，以便及时修改编辑；</w:t>
      </w:r>
      <w:r>
        <w:rPr>
          <w:rFonts w:asciiTheme="minorEastAsia" w:hAnsiTheme="minorEastAsia"/>
          <w:sz w:val="24"/>
        </w:rPr>
        <w:t xml:space="preserve"> </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下载并审核当天小记者发送到邮箱的采访稿件，注意查看相关图片文件夹中是否含有原始现场采访记录的图片；</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审核完相关稿件及时传到院网，并通知首席记者以及指导老师；</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将修改完的稿件（带有修注）发送给小记者并做好问题反馈；</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5.</w:t>
      </w:r>
      <w:r>
        <w:rPr>
          <w:rFonts w:asciiTheme="minorEastAsia" w:hAnsiTheme="minorEastAsia" w:hint="eastAsia"/>
          <w:sz w:val="24"/>
        </w:rPr>
        <w:t>填写值班记录表；</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若当晚有未处理完成的稿件及时反馈给后一天的值班总编与值班资深记者；</w:t>
      </w:r>
    </w:p>
    <w:p w:rsidR="002026BD" w:rsidRDefault="00FD2C76">
      <w:pPr>
        <w:spacing w:line="360" w:lineRule="auto"/>
        <w:ind w:firstLineChars="200" w:firstLine="480"/>
        <w:rPr>
          <w:rFonts w:ascii="宋体" w:eastAsia="宋体" w:hAnsi="宋体" w:cs="宋体"/>
          <w:sz w:val="24"/>
        </w:rPr>
      </w:pPr>
      <w:r>
        <w:rPr>
          <w:rFonts w:asciiTheme="minorEastAsia" w:hAnsiTheme="minorEastAsia" w:hint="eastAsia"/>
          <w:sz w:val="24"/>
        </w:rPr>
        <w:t>7.</w:t>
      </w:r>
      <w:r>
        <w:rPr>
          <w:rFonts w:asciiTheme="minorEastAsia" w:hAnsiTheme="minorEastAsia" w:hint="eastAsia"/>
          <w:sz w:val="24"/>
        </w:rPr>
        <w:t>遇</w:t>
      </w:r>
      <w:r>
        <w:rPr>
          <w:rFonts w:asciiTheme="minorEastAsia" w:hAnsiTheme="minorEastAsia" w:hint="eastAsia"/>
          <w:sz w:val="24"/>
        </w:rPr>
        <w:t>到突发情况及时与值班总编以及指导老师沟通。</w:t>
      </w:r>
    </w:p>
    <w:p w:rsidR="002026BD" w:rsidRDefault="00FD2C76">
      <w:pPr>
        <w:spacing w:beforeLines="50" w:before="156" w:afterLines="50" w:after="156" w:line="360" w:lineRule="auto"/>
        <w:rPr>
          <w:rFonts w:ascii="宋体" w:eastAsia="宋体" w:hAnsi="宋体" w:cs="宋体"/>
          <w:b/>
          <w:bCs/>
          <w:sz w:val="24"/>
        </w:rPr>
      </w:pPr>
      <w:r>
        <w:rPr>
          <w:rFonts w:ascii="宋体" w:eastAsia="宋体" w:hAnsi="宋体" w:cs="宋体" w:hint="eastAsia"/>
          <w:b/>
          <w:bCs/>
          <w:sz w:val="24"/>
        </w:rPr>
        <w:t>3.3</w:t>
      </w:r>
      <w:r>
        <w:rPr>
          <w:rFonts w:ascii="宋体" w:eastAsia="宋体" w:hAnsi="宋体" w:cs="宋体" w:hint="eastAsia"/>
          <w:b/>
          <w:bCs/>
          <w:sz w:val="24"/>
        </w:rPr>
        <w:t>新媒体编辑职责</w:t>
      </w:r>
    </w:p>
    <w:p w:rsidR="002026BD" w:rsidRDefault="00FD2C76">
      <w:pPr>
        <w:spacing w:line="360" w:lineRule="auto"/>
        <w:ind w:firstLineChars="200" w:firstLine="482"/>
        <w:jc w:val="left"/>
        <w:rPr>
          <w:rFonts w:ascii="宋体" w:eastAsia="宋体" w:hAnsi="宋体" w:cs="宋体"/>
          <w:color w:val="000000" w:themeColor="text1"/>
          <w:sz w:val="24"/>
        </w:rPr>
      </w:pPr>
      <w:r>
        <w:rPr>
          <w:rFonts w:ascii="宋体" w:eastAsia="宋体" w:hAnsi="宋体" w:cs="宋体" w:hint="eastAsia"/>
          <w:b/>
          <w:bCs/>
          <w:color w:val="000000" w:themeColor="text1"/>
          <w:sz w:val="24"/>
        </w:rPr>
        <w:t>岗位职责：</w:t>
      </w:r>
      <w:r>
        <w:rPr>
          <w:rFonts w:ascii="宋体" w:eastAsia="宋体" w:hAnsi="宋体" w:cs="宋体" w:hint="eastAsia"/>
          <w:color w:val="000000" w:themeColor="text1"/>
          <w:sz w:val="24"/>
        </w:rPr>
        <w:t>微信值班编辑，负责栏目内容监督、消息推送，负责值班旗舰内容维护，负责所在栏目内容的维护和编辑，搜集相关素材，安排相应采访或栏目内的消息整合；负责所在微博内容维护、消息发布、粉丝互动；</w:t>
      </w:r>
    </w:p>
    <w:p w:rsidR="002026BD" w:rsidRDefault="00FD2C76">
      <w:pPr>
        <w:spacing w:line="360" w:lineRule="auto"/>
        <w:ind w:firstLineChars="200" w:firstLine="482"/>
        <w:jc w:val="left"/>
        <w:rPr>
          <w:rFonts w:ascii="宋体" w:eastAsia="宋体" w:hAnsi="宋体" w:cs="宋体"/>
          <w:color w:val="000000" w:themeColor="text1"/>
          <w:sz w:val="24"/>
        </w:rPr>
      </w:pPr>
      <w:r>
        <w:rPr>
          <w:rFonts w:ascii="宋体" w:eastAsia="宋体" w:hAnsi="宋体" w:cs="宋体" w:hint="eastAsia"/>
          <w:b/>
          <w:bCs/>
          <w:color w:val="000000" w:themeColor="text1"/>
          <w:sz w:val="24"/>
        </w:rPr>
        <w:t>任职要求：</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年以上新闻编辑经验或新媒体编辑经验，有较高政治敏锐度和较好写作功底，思维敏锐，接收新事物能力强；</w:t>
      </w:r>
    </w:p>
    <w:p w:rsidR="002026BD" w:rsidRDefault="00FD2C76">
      <w:pPr>
        <w:spacing w:line="360" w:lineRule="auto"/>
        <w:ind w:firstLineChars="200" w:firstLine="482"/>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值班注意事项：</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值班时间为全天，收到任何消息须及时回复，接收相关文件，并及时同值班总编和微信总编沟通；编辑时间为晚上</w:t>
      </w:r>
      <w:r>
        <w:rPr>
          <w:rFonts w:asciiTheme="minorEastAsia" w:hAnsiTheme="minorEastAsia" w:hint="eastAsia"/>
          <w:sz w:val="24"/>
        </w:rPr>
        <w:t>8</w:t>
      </w:r>
      <w:r>
        <w:rPr>
          <w:rFonts w:asciiTheme="minorEastAsia" w:hAnsiTheme="minorEastAsia" w:hint="eastAsia"/>
          <w:sz w:val="24"/>
        </w:rPr>
        <w:t>：</w:t>
      </w:r>
      <w:r>
        <w:rPr>
          <w:rFonts w:asciiTheme="minorEastAsia" w:hAnsiTheme="minorEastAsia" w:hint="eastAsia"/>
          <w:sz w:val="24"/>
        </w:rPr>
        <w:t>00</w:t>
      </w:r>
      <w:r>
        <w:rPr>
          <w:rFonts w:asciiTheme="minorEastAsia" w:hAnsiTheme="minorEastAsia" w:hint="eastAsia"/>
          <w:sz w:val="24"/>
        </w:rPr>
        <w:t>—</w:t>
      </w:r>
      <w:r>
        <w:rPr>
          <w:rFonts w:asciiTheme="minorEastAsia" w:hAnsiTheme="minorEastAsia" w:hint="eastAsia"/>
          <w:sz w:val="24"/>
        </w:rPr>
        <w:t>11:30</w:t>
      </w:r>
      <w:r>
        <w:rPr>
          <w:rFonts w:asciiTheme="minorEastAsia" w:hAnsiTheme="minorEastAsia" w:hint="eastAsia"/>
          <w:sz w:val="24"/>
        </w:rPr>
        <w:t>，但从</w:t>
      </w:r>
      <w:r>
        <w:rPr>
          <w:rFonts w:asciiTheme="minorEastAsia" w:hAnsiTheme="minorEastAsia" w:hint="eastAsia"/>
          <w:sz w:val="24"/>
        </w:rPr>
        <w:t>7:00</w:t>
      </w:r>
      <w:r>
        <w:rPr>
          <w:rFonts w:asciiTheme="minorEastAsia" w:hAnsiTheme="minorEastAsia" w:hint="eastAsia"/>
          <w:sz w:val="24"/>
        </w:rPr>
        <w:t>开始需要要在电脑旁职守，以便及时修改编辑；</w:t>
      </w:r>
      <w:r>
        <w:rPr>
          <w:rFonts w:asciiTheme="minorEastAsia" w:hAnsiTheme="minorEastAsia"/>
          <w:sz w:val="24"/>
        </w:rPr>
        <w:t xml:space="preserve"> </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值班当天关注指导老师、总编对于前一天已经编辑好的微信推文的意见，于晚上</w:t>
      </w:r>
      <w:r>
        <w:rPr>
          <w:rFonts w:asciiTheme="minorEastAsia" w:hAnsiTheme="minorEastAsia" w:hint="eastAsia"/>
          <w:sz w:val="24"/>
        </w:rPr>
        <w:t>8:00</w:t>
      </w:r>
      <w:r>
        <w:rPr>
          <w:rFonts w:asciiTheme="minorEastAsia" w:hAnsiTheme="minorEastAsia" w:hint="eastAsia"/>
          <w:sz w:val="24"/>
        </w:rPr>
        <w:t>之前修改完毕并定稿。</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晚上</w:t>
      </w:r>
      <w:r>
        <w:rPr>
          <w:rFonts w:asciiTheme="minorEastAsia" w:hAnsiTheme="minorEastAsia" w:hint="eastAsia"/>
          <w:sz w:val="24"/>
        </w:rPr>
        <w:t>8</w:t>
      </w:r>
      <w:r>
        <w:rPr>
          <w:rFonts w:asciiTheme="minorEastAsia" w:hAnsiTheme="minorEastAsia" w:hint="eastAsia"/>
          <w:sz w:val="24"/>
        </w:rPr>
        <w:t>点编辑时间应首先查看邮箱里文件夹“微信推送”，查看来稿是否符合推送要求，是否已经通过审核，保证稿件无误以后，在</w:t>
      </w:r>
      <w:r>
        <w:rPr>
          <w:rFonts w:asciiTheme="minorEastAsia" w:hAnsiTheme="minorEastAsia" w:hint="eastAsia"/>
          <w:sz w:val="24"/>
        </w:rPr>
        <w:t>in</w:t>
      </w:r>
      <w:r>
        <w:rPr>
          <w:rFonts w:asciiTheme="minorEastAsia" w:hAnsiTheme="minorEastAsia" w:hint="eastAsia"/>
          <w:sz w:val="24"/>
        </w:rPr>
        <w:t>传媒公用</w:t>
      </w:r>
      <w:r>
        <w:rPr>
          <w:rFonts w:asciiTheme="minorEastAsia" w:hAnsiTheme="minorEastAsia" w:hint="eastAsia"/>
          <w:sz w:val="24"/>
        </w:rPr>
        <w:t>135</w:t>
      </w:r>
      <w:r>
        <w:rPr>
          <w:rFonts w:asciiTheme="minorEastAsia" w:hAnsiTheme="minorEastAsia" w:hint="eastAsia"/>
          <w:sz w:val="24"/>
        </w:rPr>
        <w:t>账号编辑，编辑好之后保存文章，（一定要在公用</w:t>
      </w:r>
      <w:r>
        <w:rPr>
          <w:rFonts w:asciiTheme="minorEastAsia" w:hAnsiTheme="minorEastAsia" w:hint="eastAsia"/>
          <w:sz w:val="24"/>
        </w:rPr>
        <w:t>135</w:t>
      </w:r>
      <w:r>
        <w:rPr>
          <w:rFonts w:asciiTheme="minorEastAsia" w:hAnsiTheme="minorEastAsia" w:hint="eastAsia"/>
          <w:sz w:val="24"/>
        </w:rPr>
        <w:t>账号，便于及时修改）及时给主编审核。如不符合要求，应在晚上</w:t>
      </w:r>
      <w:r>
        <w:rPr>
          <w:rFonts w:asciiTheme="minorEastAsia" w:hAnsiTheme="minorEastAsia" w:hint="eastAsia"/>
          <w:sz w:val="24"/>
        </w:rPr>
        <w:t>9:00</w:t>
      </w:r>
      <w:r>
        <w:rPr>
          <w:rFonts w:asciiTheme="minorEastAsia" w:hAnsiTheme="minorEastAsia" w:hint="eastAsia"/>
          <w:sz w:val="24"/>
        </w:rPr>
        <w:t>以前联系值班总编，由值班总编同稿件来源方沟通。</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值班当天编辑好的稿件推送时间为第二天晚上</w:t>
      </w:r>
      <w:r>
        <w:rPr>
          <w:rFonts w:asciiTheme="minorEastAsia" w:hAnsiTheme="minorEastAsia" w:hint="eastAsia"/>
          <w:sz w:val="24"/>
        </w:rPr>
        <w:t>9:00</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编辑完成后，小编需要填写值班记录表，发送在</w:t>
      </w:r>
      <w:r>
        <w:rPr>
          <w:rFonts w:asciiTheme="minorEastAsia" w:hAnsiTheme="minorEastAsia" w:hint="eastAsia"/>
          <w:sz w:val="24"/>
        </w:rPr>
        <w:t>in</w:t>
      </w:r>
      <w:r>
        <w:rPr>
          <w:rFonts w:asciiTheme="minorEastAsia" w:hAnsiTheme="minorEastAsia" w:hint="eastAsia"/>
          <w:sz w:val="24"/>
        </w:rPr>
        <w:t>传媒公共邮箱并调整到“微信推送”文件夹，以“值班记录表”命名。</w:t>
      </w:r>
    </w:p>
    <w:p w:rsidR="002026BD" w:rsidRDefault="00FD2C76">
      <w:pPr>
        <w:spacing w:line="360" w:lineRule="auto"/>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无特殊情况用</w:t>
      </w:r>
      <w:r>
        <w:rPr>
          <w:rFonts w:asciiTheme="minorEastAsia" w:hAnsiTheme="minorEastAsia" w:hint="eastAsia"/>
          <w:sz w:val="24"/>
        </w:rPr>
        <w:t>135</w:t>
      </w:r>
      <w:r>
        <w:rPr>
          <w:rFonts w:asciiTheme="minorEastAsia" w:hAnsiTheme="minorEastAsia" w:hint="eastAsia"/>
          <w:sz w:val="24"/>
        </w:rPr>
        <w:t>账号统一模板</w:t>
      </w:r>
    </w:p>
    <w:p w:rsidR="002026BD" w:rsidRDefault="00FD2C76">
      <w:pPr>
        <w:spacing w:line="360" w:lineRule="auto"/>
        <w:ind w:firstLineChars="200" w:firstLine="480"/>
        <w:rPr>
          <w:rFonts w:ascii="宋体" w:eastAsia="宋体" w:hAnsi="宋体" w:cs="宋体"/>
          <w:sz w:val="24"/>
        </w:rPr>
      </w:pPr>
      <w:r>
        <w:rPr>
          <w:rFonts w:asciiTheme="minorEastAsia" w:hAnsiTheme="minorEastAsia" w:hint="eastAsia"/>
          <w:sz w:val="24"/>
        </w:rPr>
        <w:t>7.</w:t>
      </w:r>
      <w:r>
        <w:rPr>
          <w:rFonts w:asciiTheme="minorEastAsia" w:hAnsiTheme="minorEastAsia" w:hint="eastAsia"/>
          <w:sz w:val="24"/>
        </w:rPr>
        <w:t>特</w:t>
      </w:r>
      <w:r>
        <w:rPr>
          <w:rFonts w:asciiTheme="minorEastAsia" w:hAnsiTheme="minorEastAsia" w:hint="eastAsia"/>
          <w:sz w:val="24"/>
        </w:rPr>
        <w:t>殊重大活动推文由主编安排，小编私下不接受任何形式的要求推稿，统一由公共邮箱收到的为准。</w:t>
      </w:r>
    </w:p>
    <w:p w:rsidR="002026BD" w:rsidRDefault="00FD2C76">
      <w:pPr>
        <w:spacing w:beforeLines="50" w:before="156" w:afterLines="50" w:after="156" w:line="360" w:lineRule="auto"/>
        <w:rPr>
          <w:rFonts w:ascii="宋体" w:eastAsia="宋体" w:hAnsi="宋体" w:cs="宋体"/>
          <w:b/>
          <w:bCs/>
          <w:sz w:val="24"/>
        </w:rPr>
      </w:pPr>
      <w:r>
        <w:rPr>
          <w:rFonts w:ascii="宋体" w:eastAsia="宋体" w:hAnsi="宋体" w:cs="宋体" w:hint="eastAsia"/>
          <w:b/>
          <w:bCs/>
          <w:sz w:val="24"/>
        </w:rPr>
        <w:t>3.4</w:t>
      </w:r>
      <w:r>
        <w:rPr>
          <w:rFonts w:ascii="宋体" w:eastAsia="宋体" w:hAnsi="宋体" w:cs="宋体" w:hint="eastAsia"/>
          <w:b/>
          <w:bCs/>
          <w:sz w:val="24"/>
        </w:rPr>
        <w:t>资深美术编辑职责</w:t>
      </w:r>
    </w:p>
    <w:p w:rsidR="002026BD" w:rsidRDefault="00FD2C76">
      <w:pPr>
        <w:spacing w:line="360" w:lineRule="auto"/>
        <w:ind w:firstLineChars="200" w:firstLine="482"/>
        <w:jc w:val="left"/>
        <w:rPr>
          <w:rFonts w:ascii="宋体" w:eastAsia="宋体" w:hAnsi="宋体" w:cs="宋体"/>
          <w:color w:val="000000" w:themeColor="text1"/>
          <w:sz w:val="24"/>
        </w:rPr>
      </w:pPr>
      <w:r>
        <w:rPr>
          <w:rFonts w:ascii="宋体" w:eastAsia="宋体" w:hAnsi="宋体" w:cs="宋体" w:hint="eastAsia"/>
          <w:b/>
          <w:bCs/>
          <w:color w:val="000000" w:themeColor="text1"/>
          <w:sz w:val="24"/>
        </w:rPr>
        <w:t>岗位职责：</w:t>
      </w:r>
      <w:r>
        <w:rPr>
          <w:rFonts w:ascii="宋体" w:eastAsia="宋体" w:hAnsi="宋体" w:cs="宋体" w:hint="eastAsia"/>
          <w:color w:val="000000" w:themeColor="text1"/>
          <w:sz w:val="24"/>
        </w:rPr>
        <w:t>设计任务的落实，海报的制作，学院其他团学组织软件的培训等；视频、音频的收集和制作，新闻</w:t>
      </w:r>
      <w:r>
        <w:rPr>
          <w:rFonts w:ascii="宋体" w:eastAsia="宋体" w:hAnsi="宋体" w:cs="宋体" w:hint="eastAsia"/>
          <w:color w:val="000000" w:themeColor="text1"/>
          <w:sz w:val="24"/>
        </w:rPr>
        <w:t>ppt</w:t>
      </w:r>
      <w:r>
        <w:rPr>
          <w:rFonts w:ascii="宋体" w:eastAsia="宋体" w:hAnsi="宋体" w:cs="宋体" w:hint="eastAsia"/>
          <w:color w:val="000000" w:themeColor="text1"/>
          <w:sz w:val="24"/>
        </w:rPr>
        <w:t>的制作，</w:t>
      </w:r>
      <w:r>
        <w:rPr>
          <w:rFonts w:ascii="宋体" w:eastAsia="宋体" w:hAnsi="宋体" w:cs="宋体" w:hint="eastAsia"/>
          <w:color w:val="000000" w:themeColor="text1"/>
          <w:sz w:val="24"/>
        </w:rPr>
        <w:t>in</w:t>
      </w:r>
      <w:r>
        <w:rPr>
          <w:rFonts w:ascii="宋体" w:eastAsia="宋体" w:hAnsi="宋体" w:cs="宋体" w:hint="eastAsia"/>
          <w:color w:val="000000" w:themeColor="text1"/>
          <w:sz w:val="24"/>
        </w:rPr>
        <w:t>传媒品牌推广；负责九号教学楼学生工作区域海报更</w:t>
      </w:r>
      <w:r>
        <w:rPr>
          <w:rFonts w:ascii="宋体" w:eastAsia="宋体" w:hAnsi="宋体" w:cs="宋体" w:hint="eastAsia"/>
          <w:color w:val="000000" w:themeColor="text1"/>
          <w:sz w:val="24"/>
        </w:rPr>
        <w:lastRenderedPageBreak/>
        <w:t>新：大厅：</w:t>
      </w:r>
      <w:r>
        <w:rPr>
          <w:rFonts w:ascii="宋体" w:eastAsia="宋体" w:hAnsi="宋体" w:cs="宋体" w:hint="eastAsia"/>
          <w:color w:val="000000" w:themeColor="text1"/>
          <w:sz w:val="24"/>
        </w:rPr>
        <w:t>3.92*</w:t>
      </w:r>
      <w:r>
        <w:rPr>
          <w:rFonts w:ascii="宋体" w:eastAsia="宋体" w:hAnsi="宋体" w:cs="宋体"/>
          <w:color w:val="000000" w:themeColor="text1"/>
          <w:sz w:val="24"/>
        </w:rPr>
        <w:t>0.98</w:t>
      </w:r>
      <w:r>
        <w:rPr>
          <w:rFonts w:ascii="宋体" w:eastAsia="宋体" w:hAnsi="宋体" w:cs="宋体"/>
          <w:color w:val="000000" w:themeColor="text1"/>
          <w:sz w:val="24"/>
        </w:rPr>
        <w:t>；</w:t>
      </w:r>
      <w:r>
        <w:rPr>
          <w:rFonts w:ascii="宋体" w:eastAsia="宋体" w:hAnsi="宋体" w:cs="宋体" w:hint="eastAsia"/>
          <w:color w:val="000000" w:themeColor="text1"/>
          <w:sz w:val="24"/>
        </w:rPr>
        <w:t>X9126</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2.32*</w:t>
      </w:r>
      <w:r>
        <w:rPr>
          <w:rFonts w:ascii="宋体" w:eastAsia="宋体" w:hAnsi="宋体" w:cs="宋体"/>
          <w:color w:val="000000" w:themeColor="text1"/>
          <w:sz w:val="24"/>
        </w:rPr>
        <w:t>0.92</w:t>
      </w:r>
      <w:r>
        <w:rPr>
          <w:rFonts w:ascii="宋体" w:eastAsia="宋体" w:hAnsi="宋体" w:cs="宋体"/>
          <w:color w:val="000000" w:themeColor="text1"/>
          <w:sz w:val="24"/>
        </w:rPr>
        <w:t>两块；</w:t>
      </w:r>
      <w:r>
        <w:rPr>
          <w:rFonts w:ascii="宋体" w:eastAsia="宋体" w:hAnsi="宋体" w:cs="宋体" w:hint="eastAsia"/>
          <w:color w:val="000000" w:themeColor="text1"/>
          <w:sz w:val="24"/>
        </w:rPr>
        <w:t>X9118C</w:t>
      </w:r>
      <w:r>
        <w:rPr>
          <w:rFonts w:ascii="宋体" w:eastAsia="宋体" w:hAnsi="宋体" w:cs="宋体" w:hint="eastAsia"/>
          <w:color w:val="000000" w:themeColor="text1"/>
          <w:sz w:val="24"/>
        </w:rPr>
        <w:t>门口；</w:t>
      </w:r>
      <w:r>
        <w:rPr>
          <w:rFonts w:ascii="宋体" w:eastAsia="宋体" w:hAnsi="宋体" w:cs="宋体" w:hint="eastAsia"/>
          <w:color w:val="000000" w:themeColor="text1"/>
          <w:sz w:val="24"/>
        </w:rPr>
        <w:t>X9118B</w:t>
      </w:r>
      <w:r>
        <w:rPr>
          <w:rFonts w:ascii="宋体" w:eastAsia="宋体" w:hAnsi="宋体" w:cs="宋体" w:hint="eastAsia"/>
          <w:color w:val="000000" w:themeColor="text1"/>
          <w:sz w:val="24"/>
        </w:rPr>
        <w:t>门口；</w:t>
      </w:r>
      <w:r>
        <w:rPr>
          <w:rFonts w:ascii="宋体" w:eastAsia="宋体" w:hAnsi="宋体" w:cs="宋体" w:hint="eastAsia"/>
          <w:color w:val="000000" w:themeColor="text1"/>
          <w:sz w:val="24"/>
        </w:rPr>
        <w:t>X9116</w:t>
      </w:r>
      <w:r>
        <w:rPr>
          <w:rFonts w:ascii="宋体" w:eastAsia="宋体" w:hAnsi="宋体" w:cs="宋体" w:hint="eastAsia"/>
          <w:color w:val="000000" w:themeColor="text1"/>
          <w:sz w:val="24"/>
        </w:rPr>
        <w:t>门口。其中大厅每月更新，</w:t>
      </w:r>
      <w:r>
        <w:rPr>
          <w:rFonts w:ascii="宋体" w:eastAsia="宋体" w:hAnsi="宋体" w:cs="宋体" w:hint="eastAsia"/>
          <w:color w:val="000000" w:themeColor="text1"/>
          <w:sz w:val="24"/>
        </w:rPr>
        <w:t>X9126</w:t>
      </w:r>
      <w:r>
        <w:rPr>
          <w:rFonts w:ascii="宋体" w:eastAsia="宋体" w:hAnsi="宋体" w:cs="宋体" w:hint="eastAsia"/>
          <w:color w:val="000000" w:themeColor="text1"/>
          <w:sz w:val="24"/>
        </w:rPr>
        <w:t>门口每</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月更新，</w:t>
      </w:r>
      <w:r>
        <w:rPr>
          <w:rFonts w:ascii="宋体" w:eastAsia="宋体" w:hAnsi="宋体" w:cs="宋体" w:hint="eastAsia"/>
          <w:color w:val="000000" w:themeColor="text1"/>
          <w:sz w:val="24"/>
        </w:rPr>
        <w:t>X9118C</w:t>
      </w:r>
      <w:r>
        <w:rPr>
          <w:rFonts w:ascii="宋体" w:eastAsia="宋体" w:hAnsi="宋体" w:cs="宋体" w:hint="eastAsia"/>
          <w:color w:val="000000" w:themeColor="text1"/>
          <w:sz w:val="24"/>
        </w:rPr>
        <w:t>门口每学年更新就业进度；</w:t>
      </w:r>
      <w:r>
        <w:rPr>
          <w:rFonts w:ascii="宋体" w:eastAsia="宋体" w:hAnsi="宋体" w:cs="宋体" w:hint="eastAsia"/>
          <w:color w:val="000000" w:themeColor="text1"/>
          <w:sz w:val="24"/>
        </w:rPr>
        <w:t>X911</w:t>
      </w:r>
      <w:r>
        <w:rPr>
          <w:rFonts w:ascii="宋体" w:eastAsia="宋体" w:hAnsi="宋体" w:cs="宋体"/>
          <w:color w:val="000000" w:themeColor="text1"/>
          <w:sz w:val="24"/>
        </w:rPr>
        <w:t>8</w:t>
      </w:r>
      <w:r>
        <w:rPr>
          <w:rFonts w:ascii="宋体" w:eastAsia="宋体" w:hAnsi="宋体" w:cs="宋体" w:hint="eastAsia"/>
          <w:color w:val="000000" w:themeColor="text1"/>
          <w:sz w:val="24"/>
        </w:rPr>
        <w:t>门口每年</w:t>
      </w:r>
      <w:r>
        <w:rPr>
          <w:rFonts w:ascii="宋体" w:eastAsia="宋体" w:hAnsi="宋体" w:cs="宋体" w:hint="eastAsia"/>
          <w:color w:val="000000" w:themeColor="text1"/>
          <w:sz w:val="24"/>
        </w:rPr>
        <w:t>11</w:t>
      </w:r>
      <w:r>
        <w:rPr>
          <w:rFonts w:ascii="宋体" w:eastAsia="宋体" w:hAnsi="宋体" w:cs="宋体" w:hint="eastAsia"/>
          <w:color w:val="000000" w:themeColor="text1"/>
          <w:sz w:val="24"/>
        </w:rPr>
        <w:t>月和</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月更新评奖评优集体；</w:t>
      </w:r>
      <w:r>
        <w:rPr>
          <w:rFonts w:ascii="宋体" w:eastAsia="宋体" w:hAnsi="宋体" w:cs="宋体" w:hint="eastAsia"/>
          <w:color w:val="000000" w:themeColor="text1"/>
          <w:sz w:val="24"/>
        </w:rPr>
        <w:t>X9116</w:t>
      </w:r>
      <w:r>
        <w:rPr>
          <w:rFonts w:ascii="宋体" w:eastAsia="宋体" w:hAnsi="宋体" w:cs="宋体" w:hint="eastAsia"/>
          <w:color w:val="000000" w:themeColor="text1"/>
          <w:sz w:val="24"/>
        </w:rPr>
        <w:t>门口由党建中心更新及更新进度管理。</w:t>
      </w:r>
    </w:p>
    <w:p w:rsidR="002026BD" w:rsidRDefault="00FD2C76">
      <w:pPr>
        <w:spacing w:line="360" w:lineRule="auto"/>
        <w:ind w:firstLineChars="200" w:firstLine="482"/>
        <w:jc w:val="left"/>
        <w:rPr>
          <w:rFonts w:ascii="宋体" w:eastAsia="宋体" w:hAnsi="宋体" w:cs="宋体"/>
          <w:color w:val="000000" w:themeColor="text1"/>
          <w:sz w:val="24"/>
        </w:rPr>
      </w:pPr>
      <w:r>
        <w:rPr>
          <w:rFonts w:ascii="宋体" w:eastAsia="宋体" w:hAnsi="宋体" w:cs="宋体" w:hint="eastAsia"/>
          <w:b/>
          <w:bCs/>
          <w:color w:val="000000" w:themeColor="text1"/>
          <w:sz w:val="24"/>
        </w:rPr>
        <w:t>任职要求：</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年以上美术编辑经历，熟练使用</w:t>
      </w:r>
      <w:r>
        <w:rPr>
          <w:rFonts w:ascii="宋体" w:eastAsia="宋体" w:hAnsi="宋体" w:cs="宋体" w:hint="eastAsia"/>
          <w:color w:val="000000" w:themeColor="text1"/>
          <w:sz w:val="24"/>
        </w:rPr>
        <w:t>PS</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CDR</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PR</w:t>
      </w:r>
      <w:r>
        <w:rPr>
          <w:rFonts w:ascii="宋体" w:eastAsia="宋体" w:hAnsi="宋体" w:cs="宋体" w:hint="eastAsia"/>
          <w:color w:val="000000" w:themeColor="text1"/>
          <w:sz w:val="24"/>
        </w:rPr>
        <w:t>软件，有较好审美能力，有</w:t>
      </w:r>
      <w:r>
        <w:rPr>
          <w:rFonts w:ascii="宋体" w:eastAsia="宋体" w:hAnsi="宋体" w:cs="宋体" w:hint="eastAsia"/>
          <w:color w:val="000000" w:themeColor="text1"/>
          <w:sz w:val="24"/>
        </w:rPr>
        <w:t>in</w:t>
      </w:r>
      <w:r>
        <w:rPr>
          <w:rFonts w:ascii="宋体" w:eastAsia="宋体" w:hAnsi="宋体" w:cs="宋体" w:hint="eastAsia"/>
          <w:color w:val="000000" w:themeColor="text1"/>
          <w:sz w:val="24"/>
        </w:rPr>
        <w:t>传媒资深美编、学生会、青协、</w:t>
      </w:r>
      <w:r>
        <w:rPr>
          <w:rFonts w:ascii="宋体" w:eastAsia="宋体" w:hAnsi="宋体" w:cs="宋体" w:hint="eastAsia"/>
          <w:color w:val="000000" w:themeColor="text1"/>
          <w:sz w:val="24"/>
        </w:rPr>
        <w:t>3s</w:t>
      </w:r>
      <w:r>
        <w:rPr>
          <w:rFonts w:ascii="宋体" w:eastAsia="宋体" w:hAnsi="宋体" w:cs="宋体" w:hint="eastAsia"/>
          <w:color w:val="000000" w:themeColor="text1"/>
          <w:sz w:val="24"/>
        </w:rPr>
        <w:t>基地等宣传部、宣传网络部工作经验者优先。</w:t>
      </w:r>
    </w:p>
    <w:p w:rsidR="002026BD" w:rsidRDefault="00FD2C76">
      <w:pPr>
        <w:spacing w:beforeLines="50" w:before="156" w:afterLines="50" w:after="156" w:line="360" w:lineRule="auto"/>
        <w:rPr>
          <w:rFonts w:ascii="宋体" w:eastAsia="宋体" w:hAnsi="宋体" w:cs="宋体"/>
          <w:b/>
          <w:bCs/>
          <w:sz w:val="24"/>
        </w:rPr>
      </w:pPr>
      <w:r>
        <w:rPr>
          <w:rFonts w:ascii="宋体" w:eastAsia="宋体" w:hAnsi="宋体" w:cs="宋体" w:hint="eastAsia"/>
          <w:b/>
          <w:bCs/>
          <w:sz w:val="24"/>
        </w:rPr>
        <w:t>3.5</w:t>
      </w:r>
      <w:r>
        <w:rPr>
          <w:rFonts w:ascii="宋体" w:eastAsia="宋体" w:hAnsi="宋体" w:cs="宋体" w:hint="eastAsia"/>
          <w:b/>
          <w:bCs/>
          <w:sz w:val="24"/>
        </w:rPr>
        <w:t>平台总监助理职责</w:t>
      </w:r>
    </w:p>
    <w:p w:rsidR="002026BD" w:rsidRDefault="00FD2C76">
      <w:pPr>
        <w:spacing w:line="360" w:lineRule="auto"/>
        <w:ind w:firstLineChars="200" w:firstLine="482"/>
        <w:jc w:val="left"/>
        <w:rPr>
          <w:rFonts w:ascii="宋体" w:eastAsia="宋体" w:hAnsi="宋体" w:cs="宋体"/>
          <w:color w:val="000000" w:themeColor="text1"/>
          <w:sz w:val="24"/>
        </w:rPr>
      </w:pPr>
      <w:r>
        <w:rPr>
          <w:rFonts w:ascii="宋体" w:eastAsia="宋体" w:hAnsi="宋体" w:cs="宋体" w:hint="eastAsia"/>
          <w:b/>
          <w:bCs/>
          <w:color w:val="000000" w:themeColor="text1"/>
          <w:sz w:val="24"/>
        </w:rPr>
        <w:t>岗位职责：</w:t>
      </w:r>
      <w:r>
        <w:rPr>
          <w:rFonts w:ascii="宋体" w:eastAsia="宋体" w:hAnsi="宋体" w:cs="宋体" w:hint="eastAsia"/>
          <w:color w:val="000000" w:themeColor="text1"/>
          <w:sz w:val="24"/>
        </w:rPr>
        <w:t>协助平台总监处理各项工作；</w:t>
      </w:r>
    </w:p>
    <w:p w:rsidR="002026BD" w:rsidRDefault="00FD2C76">
      <w:pPr>
        <w:spacing w:line="360" w:lineRule="auto"/>
        <w:ind w:firstLineChars="200" w:firstLine="482"/>
        <w:jc w:val="left"/>
        <w:rPr>
          <w:rFonts w:ascii="宋体" w:eastAsia="宋体" w:hAnsi="宋体" w:cs="宋体"/>
          <w:sz w:val="24"/>
        </w:rPr>
      </w:pPr>
      <w:r>
        <w:rPr>
          <w:rFonts w:ascii="宋体" w:eastAsia="宋体" w:hAnsi="宋体" w:cs="宋体" w:hint="eastAsia"/>
          <w:b/>
          <w:bCs/>
          <w:color w:val="000000" w:themeColor="text1"/>
          <w:sz w:val="24"/>
        </w:rPr>
        <w:t>任职要求：</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年以上学生干部经历，熟练使用办公自动化软件，有较强组织协调能力和沟通能力，思维敏锐，接收新事物能力强。</w:t>
      </w:r>
    </w:p>
    <w:p w:rsidR="002026BD" w:rsidRDefault="00FD2C76">
      <w:pPr>
        <w:pStyle w:val="3"/>
      </w:pPr>
      <w:r>
        <w:t>第四章</w:t>
      </w:r>
      <w:r>
        <w:rPr>
          <w:rFonts w:hint="eastAsia"/>
        </w:rPr>
        <w:t xml:space="preserve"> </w:t>
      </w:r>
      <w:r>
        <w:rPr>
          <w:rFonts w:hint="eastAsia"/>
        </w:rPr>
        <w:t>工作流程</w:t>
      </w:r>
    </w:p>
    <w:p w:rsidR="002026BD" w:rsidRDefault="00FD2C76">
      <w:pPr>
        <w:spacing w:beforeLines="50" w:before="156" w:afterLines="50" w:after="156" w:line="360" w:lineRule="auto"/>
        <w:rPr>
          <w:rFonts w:asciiTheme="minorEastAsia" w:hAnsiTheme="minorEastAsia" w:cstheme="minorEastAsia"/>
          <w:b/>
          <w:bCs/>
          <w:sz w:val="24"/>
        </w:rPr>
      </w:pPr>
      <w:bookmarkStart w:id="2" w:name="OLE_LINK5"/>
      <w:bookmarkStart w:id="3" w:name="OLE_LINK6"/>
      <w:r>
        <w:rPr>
          <w:rFonts w:asciiTheme="minorEastAsia" w:hAnsiTheme="minorEastAsia" w:cstheme="minorEastAsia" w:hint="eastAsia"/>
          <w:b/>
          <w:bCs/>
          <w:sz w:val="24"/>
        </w:rPr>
        <w:t>4.1</w:t>
      </w:r>
      <w:r>
        <w:rPr>
          <w:rFonts w:asciiTheme="minorEastAsia" w:hAnsiTheme="minorEastAsia" w:cstheme="minorEastAsia" w:hint="eastAsia"/>
          <w:b/>
          <w:bCs/>
          <w:sz w:val="24"/>
        </w:rPr>
        <w:t>新闻采访及发布流程</w:t>
      </w:r>
    </w:p>
    <w:tbl>
      <w:tblPr>
        <w:tblStyle w:val="ad"/>
        <w:tblW w:w="8522" w:type="dxa"/>
        <w:tblLayout w:type="fixed"/>
        <w:tblLook w:val="04A0" w:firstRow="1" w:lastRow="0" w:firstColumn="1" w:lastColumn="0" w:noHBand="0" w:noVBand="1"/>
      </w:tblPr>
      <w:tblGrid>
        <w:gridCol w:w="1704"/>
        <w:gridCol w:w="1704"/>
        <w:gridCol w:w="1704"/>
        <w:gridCol w:w="1705"/>
        <w:gridCol w:w="1705"/>
      </w:tblGrid>
      <w:tr w:rsidR="002026BD">
        <w:tc>
          <w:tcPr>
            <w:tcW w:w="1704" w:type="dxa"/>
          </w:tcPr>
          <w:p w:rsidR="002026BD" w:rsidRDefault="00FD2C76">
            <w:pPr>
              <w:spacing w:line="360" w:lineRule="auto"/>
              <w:jc w:val="center"/>
              <w:rPr>
                <w:sz w:val="24"/>
              </w:rPr>
            </w:pPr>
            <w:r>
              <w:rPr>
                <w:rFonts w:hint="eastAsia"/>
                <w:sz w:val="24"/>
              </w:rPr>
              <w:t>活动名称</w:t>
            </w:r>
          </w:p>
        </w:tc>
        <w:tc>
          <w:tcPr>
            <w:tcW w:w="1704" w:type="dxa"/>
          </w:tcPr>
          <w:p w:rsidR="002026BD" w:rsidRDefault="00FD2C76">
            <w:pPr>
              <w:spacing w:line="360" w:lineRule="auto"/>
              <w:jc w:val="center"/>
              <w:rPr>
                <w:sz w:val="24"/>
              </w:rPr>
            </w:pPr>
            <w:r>
              <w:rPr>
                <w:rFonts w:hint="eastAsia"/>
                <w:sz w:val="24"/>
              </w:rPr>
              <w:t>采访时间</w:t>
            </w:r>
          </w:p>
        </w:tc>
        <w:tc>
          <w:tcPr>
            <w:tcW w:w="1704" w:type="dxa"/>
          </w:tcPr>
          <w:p w:rsidR="002026BD" w:rsidRDefault="00FD2C76">
            <w:pPr>
              <w:spacing w:line="360" w:lineRule="auto"/>
              <w:jc w:val="center"/>
              <w:rPr>
                <w:sz w:val="24"/>
              </w:rPr>
            </w:pPr>
            <w:r>
              <w:rPr>
                <w:rFonts w:hint="eastAsia"/>
                <w:sz w:val="24"/>
              </w:rPr>
              <w:t>采访地点</w:t>
            </w:r>
          </w:p>
        </w:tc>
        <w:tc>
          <w:tcPr>
            <w:tcW w:w="1705" w:type="dxa"/>
          </w:tcPr>
          <w:p w:rsidR="002026BD" w:rsidRDefault="00FD2C76">
            <w:pPr>
              <w:spacing w:line="360" w:lineRule="auto"/>
              <w:jc w:val="center"/>
              <w:rPr>
                <w:sz w:val="24"/>
              </w:rPr>
            </w:pPr>
            <w:r>
              <w:rPr>
                <w:rFonts w:hint="eastAsia"/>
                <w:sz w:val="24"/>
              </w:rPr>
              <w:t>到场嘉宾</w:t>
            </w:r>
          </w:p>
        </w:tc>
        <w:tc>
          <w:tcPr>
            <w:tcW w:w="1705" w:type="dxa"/>
          </w:tcPr>
          <w:p w:rsidR="002026BD" w:rsidRDefault="00FD2C76">
            <w:pPr>
              <w:spacing w:line="360" w:lineRule="auto"/>
              <w:jc w:val="center"/>
              <w:rPr>
                <w:sz w:val="24"/>
              </w:rPr>
            </w:pPr>
            <w:r>
              <w:rPr>
                <w:rFonts w:hint="eastAsia"/>
                <w:sz w:val="24"/>
              </w:rPr>
              <w:t>采访内容</w:t>
            </w:r>
          </w:p>
        </w:tc>
      </w:tr>
      <w:tr w:rsidR="002026BD">
        <w:tc>
          <w:tcPr>
            <w:tcW w:w="1704" w:type="dxa"/>
          </w:tcPr>
          <w:p w:rsidR="002026BD" w:rsidRDefault="002026BD">
            <w:pPr>
              <w:spacing w:line="360" w:lineRule="auto"/>
              <w:jc w:val="center"/>
              <w:rPr>
                <w:sz w:val="24"/>
              </w:rPr>
            </w:pPr>
          </w:p>
        </w:tc>
        <w:tc>
          <w:tcPr>
            <w:tcW w:w="1704" w:type="dxa"/>
          </w:tcPr>
          <w:p w:rsidR="002026BD" w:rsidRDefault="002026BD">
            <w:pPr>
              <w:spacing w:line="360" w:lineRule="auto"/>
              <w:jc w:val="center"/>
              <w:rPr>
                <w:sz w:val="24"/>
              </w:rPr>
            </w:pPr>
          </w:p>
        </w:tc>
        <w:tc>
          <w:tcPr>
            <w:tcW w:w="1704" w:type="dxa"/>
          </w:tcPr>
          <w:p w:rsidR="002026BD" w:rsidRDefault="002026BD">
            <w:pPr>
              <w:spacing w:line="360" w:lineRule="auto"/>
              <w:jc w:val="center"/>
              <w:rPr>
                <w:sz w:val="24"/>
              </w:rPr>
            </w:pPr>
          </w:p>
        </w:tc>
        <w:tc>
          <w:tcPr>
            <w:tcW w:w="1705" w:type="dxa"/>
          </w:tcPr>
          <w:p w:rsidR="002026BD" w:rsidRDefault="002026BD">
            <w:pPr>
              <w:spacing w:line="360" w:lineRule="auto"/>
              <w:jc w:val="center"/>
              <w:rPr>
                <w:sz w:val="24"/>
              </w:rPr>
            </w:pPr>
          </w:p>
        </w:tc>
        <w:tc>
          <w:tcPr>
            <w:tcW w:w="1705" w:type="dxa"/>
          </w:tcPr>
          <w:p w:rsidR="002026BD" w:rsidRDefault="002026BD">
            <w:pPr>
              <w:spacing w:line="360" w:lineRule="auto"/>
              <w:jc w:val="center"/>
              <w:rPr>
                <w:sz w:val="24"/>
              </w:rPr>
            </w:pPr>
          </w:p>
        </w:tc>
      </w:tr>
    </w:tbl>
    <w:bookmarkEnd w:id="2"/>
    <w:p w:rsidR="002026BD" w:rsidRDefault="00FD2C76">
      <w:pPr>
        <w:spacing w:beforeLines="50" w:before="156" w:afterLines="50" w:after="156" w:line="360" w:lineRule="auto"/>
        <w:rPr>
          <w:rFonts w:asciiTheme="minorEastAsia" w:hAnsiTheme="minorEastAsia" w:cstheme="minorEastAsia"/>
          <w:b/>
          <w:bCs/>
          <w:sz w:val="24"/>
        </w:rPr>
      </w:pPr>
      <w:r>
        <w:rPr>
          <w:rFonts w:asciiTheme="minorEastAsia" w:hAnsiTheme="minorEastAsia" w:cstheme="minorEastAsia" w:hint="eastAsia"/>
          <w:b/>
          <w:bCs/>
          <w:sz w:val="24"/>
        </w:rPr>
        <w:t>4.2</w:t>
      </w:r>
      <w:r>
        <w:rPr>
          <w:rFonts w:asciiTheme="minorEastAsia" w:hAnsiTheme="minorEastAsia" w:cstheme="minorEastAsia" w:hint="eastAsia"/>
          <w:b/>
          <w:bCs/>
          <w:sz w:val="24"/>
        </w:rPr>
        <w:t>活动宣传流程</w:t>
      </w:r>
    </w:p>
    <w:p w:rsidR="002026BD" w:rsidRDefault="00FD2C76">
      <w:pPr>
        <w:spacing w:line="360" w:lineRule="auto"/>
        <w:rPr>
          <w:sz w:val="24"/>
        </w:rPr>
      </w:pPr>
      <w:r>
        <w:rPr>
          <w:rFonts w:hint="eastAsia"/>
          <w:sz w:val="24"/>
        </w:rPr>
        <w:t>【附</w:t>
      </w:r>
      <w:r>
        <w:rPr>
          <w:rFonts w:hint="eastAsia"/>
          <w:sz w:val="24"/>
        </w:rPr>
        <w:t>in</w:t>
      </w:r>
      <w:r>
        <w:rPr>
          <w:rFonts w:hint="eastAsia"/>
          <w:sz w:val="24"/>
        </w:rPr>
        <w:t>传媒大型活动宣传报送表】</w:t>
      </w:r>
    </w:p>
    <w:bookmarkEnd w:id="3"/>
    <w:p w:rsidR="002026BD" w:rsidRDefault="00FD2C76">
      <w:pPr>
        <w:pStyle w:val="3"/>
        <w:numPr>
          <w:ilvl w:val="0"/>
          <w:numId w:val="5"/>
        </w:numPr>
      </w:pPr>
      <w:r>
        <w:rPr>
          <w:rFonts w:hint="eastAsia"/>
        </w:rPr>
        <w:t>奖励与惩罚</w:t>
      </w:r>
    </w:p>
    <w:p w:rsidR="002026BD" w:rsidRDefault="00FD2C76">
      <w:pPr>
        <w:spacing w:beforeLines="50" w:before="156" w:afterLines="50" w:after="156" w:line="360" w:lineRule="auto"/>
        <w:rPr>
          <w:rFonts w:asciiTheme="minorEastAsia" w:hAnsiTheme="minorEastAsia" w:cstheme="minorEastAsia"/>
          <w:b/>
          <w:bCs/>
          <w:sz w:val="24"/>
        </w:rPr>
      </w:pPr>
      <w:r>
        <w:rPr>
          <w:rFonts w:asciiTheme="minorEastAsia" w:hAnsiTheme="minorEastAsia" w:cstheme="minorEastAsia" w:hint="eastAsia"/>
          <w:b/>
          <w:bCs/>
          <w:sz w:val="24"/>
        </w:rPr>
        <w:t>5.1</w:t>
      </w:r>
      <w:r>
        <w:rPr>
          <w:rFonts w:asciiTheme="minorEastAsia" w:hAnsiTheme="minorEastAsia" w:cstheme="minorEastAsia" w:hint="eastAsia"/>
          <w:b/>
          <w:bCs/>
          <w:sz w:val="24"/>
        </w:rPr>
        <w:t>奖励</w:t>
      </w:r>
    </w:p>
    <w:p w:rsidR="002026BD" w:rsidRDefault="00FD2C76">
      <w:pPr>
        <w:spacing w:line="360" w:lineRule="auto"/>
        <w:rPr>
          <w:rFonts w:ascii="宋体" w:eastAsia="宋体" w:hAnsi="宋体" w:cs="宋体"/>
          <w:sz w:val="24"/>
        </w:rPr>
      </w:pPr>
      <w:r>
        <w:rPr>
          <w:rFonts w:ascii="宋体" w:eastAsia="宋体" w:hAnsi="宋体" w:cs="宋体" w:hint="eastAsia"/>
          <w:sz w:val="24"/>
        </w:rPr>
        <w:t>5.1.1</w:t>
      </w:r>
      <w:r>
        <w:rPr>
          <w:rFonts w:ascii="宋体" w:eastAsia="宋体" w:hAnsi="宋体" w:cs="宋体" w:hint="eastAsia"/>
          <w:sz w:val="24"/>
        </w:rPr>
        <w:t>优秀记者评选</w:t>
      </w:r>
      <w:r>
        <w:rPr>
          <w:rFonts w:ascii="宋体" w:eastAsia="宋体" w:hAnsi="宋体" w:cs="宋体"/>
          <w:sz w:val="24"/>
        </w:rPr>
        <w:t>稿件、编辑数量统计的评优</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质量最优的评优</w:t>
      </w:r>
      <w:r>
        <w:rPr>
          <w:rFonts w:ascii="宋体" w:eastAsia="宋体" w:hAnsi="宋体" w:cs="宋体" w:hint="eastAsia"/>
          <w:sz w:val="24"/>
        </w:rPr>
        <w:t>。</w:t>
      </w:r>
    </w:p>
    <w:p w:rsidR="002026BD" w:rsidRDefault="00FD2C76">
      <w:pPr>
        <w:spacing w:line="360" w:lineRule="auto"/>
        <w:rPr>
          <w:rFonts w:ascii="宋体" w:eastAsia="宋体" w:hAnsi="宋体" w:cs="宋体"/>
          <w:sz w:val="24"/>
        </w:rPr>
      </w:pPr>
      <w:r>
        <w:rPr>
          <w:rFonts w:ascii="宋体" w:eastAsia="宋体" w:hAnsi="宋体" w:cs="宋体" w:hint="eastAsia"/>
          <w:sz w:val="24"/>
        </w:rPr>
        <w:t>5.1.2</w:t>
      </w:r>
      <w:r>
        <w:rPr>
          <w:rFonts w:ascii="宋体" w:eastAsia="宋体" w:hAnsi="宋体" w:cs="宋体" w:hint="eastAsia"/>
          <w:sz w:val="24"/>
        </w:rPr>
        <w:t>组织成立纪念活动</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信息科学与技术学院</w:t>
      </w:r>
      <w:r>
        <w:rPr>
          <w:rFonts w:ascii="宋体" w:eastAsia="宋体" w:hAnsi="宋体" w:cs="宋体" w:hint="eastAsia"/>
          <w:sz w:val="24"/>
        </w:rPr>
        <w:t>in</w:t>
      </w:r>
      <w:r>
        <w:rPr>
          <w:rFonts w:ascii="宋体" w:eastAsia="宋体" w:hAnsi="宋体" w:cs="宋体" w:hint="eastAsia"/>
          <w:sz w:val="24"/>
        </w:rPr>
        <w:t>传媒前身为信息科学与技术学院新闻中心，</w:t>
      </w:r>
      <w:r>
        <w:rPr>
          <w:rFonts w:ascii="宋体" w:eastAsia="宋体" w:hAnsi="宋体" w:cs="宋体" w:hint="eastAsia"/>
          <w:sz w:val="24"/>
        </w:rPr>
        <w:t>2014</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4</w:t>
      </w:r>
      <w:r>
        <w:rPr>
          <w:rFonts w:ascii="宋体" w:eastAsia="宋体" w:hAnsi="宋体" w:cs="宋体" w:hint="eastAsia"/>
          <w:sz w:val="24"/>
        </w:rPr>
        <w:t>日为促进媒体融合和新媒体发展改组为</w:t>
      </w:r>
      <w:r>
        <w:rPr>
          <w:rFonts w:ascii="宋体" w:eastAsia="宋体" w:hAnsi="宋体" w:cs="宋体" w:hint="eastAsia"/>
          <w:sz w:val="24"/>
        </w:rPr>
        <w:t>in</w:t>
      </w:r>
      <w:r>
        <w:rPr>
          <w:rFonts w:ascii="宋体" w:eastAsia="宋体" w:hAnsi="宋体" w:cs="宋体" w:hint="eastAsia"/>
          <w:sz w:val="24"/>
        </w:rPr>
        <w:t>传媒。一方面纪念五四运动及五四精神，另一方面传承</w:t>
      </w:r>
      <w:r>
        <w:rPr>
          <w:rFonts w:ascii="宋体" w:eastAsia="宋体" w:hAnsi="宋体" w:cs="宋体" w:hint="eastAsia"/>
          <w:sz w:val="24"/>
        </w:rPr>
        <w:t>in</w:t>
      </w:r>
      <w:r>
        <w:rPr>
          <w:rFonts w:ascii="宋体" w:eastAsia="宋体" w:hAnsi="宋体" w:cs="宋体" w:hint="eastAsia"/>
          <w:sz w:val="24"/>
        </w:rPr>
        <w:t>传媒的这一传统，</w:t>
      </w:r>
      <w:r>
        <w:rPr>
          <w:rFonts w:ascii="宋体" w:eastAsia="宋体" w:hAnsi="宋体" w:cs="宋体" w:hint="eastAsia"/>
          <w:sz w:val="24"/>
        </w:rPr>
        <w:t>in</w:t>
      </w:r>
      <w:r>
        <w:rPr>
          <w:rFonts w:ascii="宋体" w:eastAsia="宋体" w:hAnsi="宋体" w:cs="宋体" w:hint="eastAsia"/>
          <w:sz w:val="24"/>
        </w:rPr>
        <w:t>传媒全体成员于此日需要进行以下活动：</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整理过去年重点新闻稿件、总结</w:t>
      </w:r>
      <w:r>
        <w:rPr>
          <w:rFonts w:ascii="宋体" w:eastAsia="宋体" w:hAnsi="宋体" w:cs="宋体" w:hint="eastAsia"/>
          <w:sz w:val="24"/>
        </w:rPr>
        <w:t>in</w:t>
      </w:r>
      <w:r>
        <w:rPr>
          <w:rFonts w:ascii="宋体" w:eastAsia="宋体" w:hAnsi="宋体" w:cs="宋体" w:hint="eastAsia"/>
          <w:sz w:val="24"/>
        </w:rPr>
        <w:t>传媒工作；</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召开学院宣传委员、团学组织宣传干部高峰论坛，探索适合信息学院学生活动宣传新模式；</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升旗和纪念活动，教育全体学生干部不忘初心、牢记使命，做好助手和后备军；</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举行周年生日</w:t>
      </w:r>
      <w:r>
        <w:rPr>
          <w:rFonts w:ascii="宋体" w:eastAsia="宋体" w:hAnsi="宋体" w:cs="宋体" w:hint="eastAsia"/>
          <w:sz w:val="24"/>
        </w:rPr>
        <w:t>PARTY</w:t>
      </w:r>
      <w:r>
        <w:rPr>
          <w:rFonts w:ascii="宋体" w:eastAsia="宋体" w:hAnsi="宋体" w:cs="宋体" w:hint="eastAsia"/>
          <w:sz w:val="24"/>
        </w:rPr>
        <w:t>。</w:t>
      </w:r>
    </w:p>
    <w:p w:rsidR="002026BD" w:rsidRDefault="00FD2C76">
      <w:pPr>
        <w:spacing w:beforeLines="50" w:before="156" w:afterLines="50" w:after="156" w:line="360" w:lineRule="auto"/>
        <w:rPr>
          <w:rFonts w:asciiTheme="minorEastAsia" w:hAnsiTheme="minorEastAsia" w:cstheme="minorEastAsia"/>
          <w:b/>
          <w:bCs/>
          <w:sz w:val="24"/>
        </w:rPr>
      </w:pPr>
      <w:r>
        <w:rPr>
          <w:rFonts w:asciiTheme="minorEastAsia" w:hAnsiTheme="minorEastAsia" w:cstheme="minorEastAsia" w:hint="eastAsia"/>
          <w:b/>
          <w:bCs/>
          <w:sz w:val="24"/>
        </w:rPr>
        <w:t>5.2</w:t>
      </w:r>
      <w:r>
        <w:rPr>
          <w:rFonts w:asciiTheme="minorEastAsia" w:hAnsiTheme="minorEastAsia" w:cstheme="minorEastAsia" w:hint="eastAsia"/>
          <w:b/>
          <w:bCs/>
          <w:sz w:val="24"/>
        </w:rPr>
        <w:t>事故检讨</w:t>
      </w:r>
    </w:p>
    <w:p w:rsidR="002026BD" w:rsidRDefault="00FD2C76">
      <w:pPr>
        <w:spacing w:line="360" w:lineRule="auto"/>
        <w:rPr>
          <w:rFonts w:ascii="宋体" w:eastAsia="宋体" w:hAnsi="宋体" w:cs="宋体"/>
          <w:sz w:val="24"/>
        </w:rPr>
      </w:pPr>
      <w:bookmarkStart w:id="4" w:name="OLE_LINK1"/>
      <w:r>
        <w:rPr>
          <w:rFonts w:ascii="宋体" w:eastAsia="宋体" w:hAnsi="宋体" w:cs="宋体" w:hint="eastAsia"/>
          <w:sz w:val="24"/>
        </w:rPr>
        <w:t>5.2.1</w:t>
      </w:r>
      <w:r>
        <w:rPr>
          <w:rFonts w:ascii="宋体" w:eastAsia="宋体" w:hAnsi="宋体" w:cs="宋体" w:hint="eastAsia"/>
          <w:sz w:val="24"/>
        </w:rPr>
        <w:t>内容未及时推送</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尽快补救，推送或者使用其他渠道进行宣传，值班编辑需与相关负责人解释原因。</w:t>
      </w:r>
    </w:p>
    <w:p w:rsidR="002026BD" w:rsidRDefault="00FD2C76">
      <w:pPr>
        <w:spacing w:line="360" w:lineRule="auto"/>
        <w:rPr>
          <w:rFonts w:ascii="宋体" w:eastAsia="宋体" w:hAnsi="宋体" w:cs="宋体"/>
          <w:sz w:val="24"/>
        </w:rPr>
      </w:pPr>
      <w:r>
        <w:rPr>
          <w:rFonts w:ascii="宋体" w:eastAsia="宋体" w:hAnsi="宋体" w:cs="宋体" w:hint="eastAsia"/>
          <w:sz w:val="24"/>
        </w:rPr>
        <w:t>5.2.2</w:t>
      </w:r>
      <w:r>
        <w:rPr>
          <w:rFonts w:ascii="宋体" w:eastAsia="宋体" w:hAnsi="宋体" w:cs="宋体" w:hint="eastAsia"/>
          <w:sz w:val="24"/>
        </w:rPr>
        <w:t>推送内容有误</w:t>
      </w:r>
    </w:p>
    <w:p w:rsidR="002026BD" w:rsidRDefault="00FD2C76">
      <w:pPr>
        <w:spacing w:line="360" w:lineRule="auto"/>
        <w:ind w:firstLineChars="200" w:firstLine="480"/>
        <w:rPr>
          <w:rFonts w:ascii="宋体" w:eastAsia="宋体" w:hAnsi="宋体" w:cs="宋体"/>
          <w:sz w:val="24"/>
        </w:rPr>
      </w:pPr>
      <w:r>
        <w:rPr>
          <w:rFonts w:ascii="宋体" w:eastAsia="宋体" w:hAnsi="宋体" w:cs="宋体" w:hint="eastAsia"/>
          <w:sz w:val="24"/>
        </w:rPr>
        <w:t>及时对问题内容进行修改或删除，并说明失误原因</w:t>
      </w:r>
    </w:p>
    <w:p w:rsidR="002026BD" w:rsidRDefault="00FD2C76">
      <w:pPr>
        <w:pStyle w:val="3"/>
        <w:numPr>
          <w:ilvl w:val="0"/>
          <w:numId w:val="5"/>
        </w:numPr>
      </w:pPr>
      <w:r>
        <w:rPr>
          <w:rFonts w:hint="eastAsia"/>
        </w:rPr>
        <w:t xml:space="preserve"> </w:t>
      </w:r>
      <w:r>
        <w:rPr>
          <w:rFonts w:hint="eastAsia"/>
        </w:rPr>
        <w:t>经费管理办法以及报销流程</w:t>
      </w:r>
    </w:p>
    <w:p w:rsidR="002026BD" w:rsidRDefault="00FD2C76">
      <w:pPr>
        <w:pStyle w:val="aa"/>
        <w:spacing w:beforeLines="50" w:before="156" w:afterLines="50" w:after="156" w:line="360" w:lineRule="auto"/>
        <w:jc w:val="left"/>
        <w:rPr>
          <w:rFonts w:ascii="宋体" w:hAnsi="宋体" w:cs="宋体"/>
          <w:kern w:val="0"/>
          <w:sz w:val="24"/>
        </w:rPr>
      </w:pPr>
      <w:r>
        <w:rPr>
          <w:rFonts w:ascii="宋体" w:hAnsi="宋体" w:cs="宋体"/>
          <w:kern w:val="0"/>
          <w:sz w:val="24"/>
          <w:szCs w:val="24"/>
        </w:rPr>
        <w:t>6.1</w:t>
      </w:r>
      <w:r>
        <w:rPr>
          <w:rFonts w:ascii="宋体" w:hAnsi="宋体" w:cs="宋体"/>
          <w:kern w:val="0"/>
          <w:sz w:val="24"/>
          <w:szCs w:val="24"/>
        </w:rPr>
        <w:t>预算申报</w:t>
      </w:r>
    </w:p>
    <w:p w:rsidR="002026BD" w:rsidRDefault="00FD2C76">
      <w:pPr>
        <w:rPr>
          <w:sz w:val="24"/>
        </w:rPr>
      </w:pPr>
      <w:r>
        <w:rPr>
          <w:sz w:val="24"/>
        </w:rPr>
        <w:t>每学期第二周周五以前，将本学期需要的预算花销报指导老师并提交学院团委，具体格式：</w:t>
      </w:r>
    </w:p>
    <w:p w:rsidR="002026BD" w:rsidRDefault="00FD2C76">
      <w:pPr>
        <w:spacing w:line="360" w:lineRule="auto"/>
        <w:jc w:val="center"/>
        <w:rPr>
          <w:b/>
          <w:sz w:val="32"/>
          <w:szCs w:val="32"/>
        </w:rPr>
      </w:pPr>
      <w:r>
        <w:rPr>
          <w:rFonts w:hint="eastAsia"/>
          <w:b/>
          <w:sz w:val="32"/>
          <w:szCs w:val="32"/>
        </w:rPr>
        <w:t>西南交通大学学生活动申请及预算审批表</w:t>
      </w:r>
    </w:p>
    <w:p w:rsidR="002026BD" w:rsidRDefault="00FD2C76">
      <w:pPr>
        <w:spacing w:line="360" w:lineRule="auto"/>
        <w:jc w:val="left"/>
        <w:rPr>
          <w:b/>
          <w:sz w:val="32"/>
          <w:szCs w:val="32"/>
        </w:rPr>
      </w:pPr>
      <w:r>
        <w:rPr>
          <w:rFonts w:hint="eastAsia"/>
          <w:szCs w:val="21"/>
        </w:rPr>
        <w:t>活动编号：</w:t>
      </w:r>
      <w:r>
        <w:rPr>
          <w:rFonts w:hint="eastAsia"/>
          <w:szCs w:val="21"/>
        </w:rPr>
        <w:t xml:space="preserve">TW2015001 </w:t>
      </w:r>
      <w:r>
        <w:rPr>
          <w:rFonts w:hint="eastAsia"/>
          <w:szCs w:val="21"/>
        </w:rPr>
        <w:t>（即“团委</w:t>
      </w:r>
      <w:r>
        <w:rPr>
          <w:rFonts w:hint="eastAsia"/>
          <w:szCs w:val="21"/>
        </w:rPr>
        <w:t>2015</w:t>
      </w:r>
      <w:r>
        <w:rPr>
          <w:rFonts w:hint="eastAsia"/>
          <w:szCs w:val="21"/>
        </w:rPr>
        <w:t>年第</w:t>
      </w:r>
      <w:r>
        <w:rPr>
          <w:rFonts w:hint="eastAsia"/>
          <w:szCs w:val="21"/>
        </w:rPr>
        <w:t>1</w:t>
      </w:r>
      <w:r>
        <w:rPr>
          <w:rFonts w:hint="eastAsia"/>
          <w:szCs w:val="21"/>
        </w:rPr>
        <w:t>次活动”）</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1417"/>
        <w:gridCol w:w="31"/>
        <w:gridCol w:w="1387"/>
        <w:gridCol w:w="1984"/>
        <w:gridCol w:w="1134"/>
        <w:gridCol w:w="591"/>
        <w:gridCol w:w="685"/>
        <w:gridCol w:w="1107"/>
      </w:tblGrid>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活动名称</w:t>
            </w:r>
          </w:p>
        </w:tc>
        <w:tc>
          <w:tcPr>
            <w:tcW w:w="2835" w:type="dxa"/>
            <w:gridSpan w:val="3"/>
            <w:vAlign w:val="center"/>
          </w:tcPr>
          <w:p w:rsidR="002026BD" w:rsidRDefault="002026BD">
            <w:pPr>
              <w:spacing w:line="360" w:lineRule="auto"/>
              <w:jc w:val="center"/>
              <w:rPr>
                <w:sz w:val="24"/>
              </w:rPr>
            </w:pPr>
          </w:p>
        </w:tc>
        <w:tc>
          <w:tcPr>
            <w:tcW w:w="1984" w:type="dxa"/>
            <w:vAlign w:val="center"/>
          </w:tcPr>
          <w:p w:rsidR="002026BD" w:rsidRDefault="00FD2C76">
            <w:pPr>
              <w:spacing w:line="360" w:lineRule="auto"/>
              <w:jc w:val="center"/>
              <w:rPr>
                <w:sz w:val="24"/>
              </w:rPr>
            </w:pPr>
            <w:r>
              <w:rPr>
                <w:rFonts w:hint="eastAsia"/>
                <w:sz w:val="24"/>
              </w:rPr>
              <w:t>活动地点</w:t>
            </w:r>
          </w:p>
        </w:tc>
        <w:tc>
          <w:tcPr>
            <w:tcW w:w="3517" w:type="dxa"/>
            <w:gridSpan w:val="4"/>
            <w:vAlign w:val="center"/>
          </w:tcPr>
          <w:p w:rsidR="002026BD" w:rsidRDefault="002026BD">
            <w:pPr>
              <w:spacing w:line="360" w:lineRule="auto"/>
              <w:jc w:val="center"/>
              <w:rPr>
                <w:sz w:val="24"/>
              </w:rPr>
            </w:pPr>
          </w:p>
        </w:tc>
      </w:tr>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活动时间</w:t>
            </w:r>
          </w:p>
        </w:tc>
        <w:tc>
          <w:tcPr>
            <w:tcW w:w="2835" w:type="dxa"/>
            <w:gridSpan w:val="3"/>
            <w:vAlign w:val="center"/>
          </w:tcPr>
          <w:p w:rsidR="002026BD" w:rsidRDefault="002026BD">
            <w:pPr>
              <w:spacing w:line="360" w:lineRule="auto"/>
              <w:jc w:val="center"/>
              <w:rPr>
                <w:sz w:val="24"/>
              </w:rPr>
            </w:pPr>
          </w:p>
        </w:tc>
        <w:tc>
          <w:tcPr>
            <w:tcW w:w="1984" w:type="dxa"/>
            <w:vAlign w:val="center"/>
          </w:tcPr>
          <w:p w:rsidR="002026BD" w:rsidRDefault="00FD2C76">
            <w:pPr>
              <w:spacing w:line="360" w:lineRule="auto"/>
              <w:jc w:val="center"/>
              <w:rPr>
                <w:sz w:val="24"/>
              </w:rPr>
            </w:pPr>
            <w:r>
              <w:rPr>
                <w:rFonts w:hint="eastAsia"/>
                <w:sz w:val="24"/>
              </w:rPr>
              <w:t>主办或承办单位</w:t>
            </w:r>
          </w:p>
        </w:tc>
        <w:tc>
          <w:tcPr>
            <w:tcW w:w="3517" w:type="dxa"/>
            <w:gridSpan w:val="4"/>
            <w:vAlign w:val="center"/>
          </w:tcPr>
          <w:p w:rsidR="002026BD" w:rsidRDefault="002026BD">
            <w:pPr>
              <w:spacing w:line="360" w:lineRule="auto"/>
              <w:jc w:val="center"/>
              <w:rPr>
                <w:sz w:val="24"/>
              </w:rPr>
            </w:pPr>
          </w:p>
        </w:tc>
      </w:tr>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参与部门</w:t>
            </w:r>
          </w:p>
        </w:tc>
        <w:tc>
          <w:tcPr>
            <w:tcW w:w="8336" w:type="dxa"/>
            <w:gridSpan w:val="8"/>
            <w:vAlign w:val="center"/>
          </w:tcPr>
          <w:p w:rsidR="002026BD" w:rsidRDefault="002026BD">
            <w:pPr>
              <w:spacing w:line="360" w:lineRule="auto"/>
              <w:jc w:val="center"/>
              <w:rPr>
                <w:sz w:val="24"/>
              </w:rPr>
            </w:pPr>
          </w:p>
        </w:tc>
      </w:tr>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经费项目及名称</w:t>
            </w:r>
          </w:p>
        </w:tc>
        <w:tc>
          <w:tcPr>
            <w:tcW w:w="8336" w:type="dxa"/>
            <w:gridSpan w:val="8"/>
            <w:vAlign w:val="center"/>
          </w:tcPr>
          <w:p w:rsidR="002026BD" w:rsidRDefault="002026BD">
            <w:pPr>
              <w:spacing w:line="360" w:lineRule="auto"/>
              <w:jc w:val="center"/>
              <w:rPr>
                <w:sz w:val="24"/>
              </w:rPr>
            </w:pPr>
          </w:p>
          <w:p w:rsidR="002026BD" w:rsidRDefault="002026BD">
            <w:pPr>
              <w:spacing w:line="360" w:lineRule="auto"/>
              <w:jc w:val="center"/>
              <w:rPr>
                <w:sz w:val="24"/>
              </w:rPr>
            </w:pPr>
          </w:p>
        </w:tc>
      </w:tr>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活动负责人及</w:t>
            </w:r>
          </w:p>
          <w:p w:rsidR="002026BD" w:rsidRDefault="00FD2C76">
            <w:pPr>
              <w:spacing w:line="360" w:lineRule="auto"/>
              <w:jc w:val="center"/>
              <w:rPr>
                <w:sz w:val="24"/>
              </w:rPr>
            </w:pPr>
            <w:r>
              <w:rPr>
                <w:rFonts w:hint="eastAsia"/>
                <w:sz w:val="24"/>
              </w:rPr>
              <w:t>联系方式</w:t>
            </w:r>
          </w:p>
        </w:tc>
        <w:tc>
          <w:tcPr>
            <w:tcW w:w="1448" w:type="dxa"/>
            <w:gridSpan w:val="2"/>
            <w:vAlign w:val="center"/>
          </w:tcPr>
          <w:p w:rsidR="002026BD" w:rsidRDefault="00FD2C76">
            <w:pPr>
              <w:spacing w:line="360" w:lineRule="auto"/>
              <w:rPr>
                <w:sz w:val="24"/>
              </w:rPr>
            </w:pPr>
            <w:r>
              <w:rPr>
                <w:rFonts w:hint="eastAsia"/>
                <w:sz w:val="24"/>
              </w:rPr>
              <w:t>签字：</w:t>
            </w:r>
            <w:r>
              <w:rPr>
                <w:rFonts w:hint="eastAsia"/>
                <w:sz w:val="24"/>
              </w:rPr>
              <w:t xml:space="preserve"> </w:t>
            </w:r>
          </w:p>
        </w:tc>
        <w:tc>
          <w:tcPr>
            <w:tcW w:w="1387" w:type="dxa"/>
            <w:vAlign w:val="center"/>
          </w:tcPr>
          <w:p w:rsidR="002026BD" w:rsidRDefault="00FD2C76">
            <w:pPr>
              <w:spacing w:line="360" w:lineRule="auto"/>
              <w:rPr>
                <w:sz w:val="24"/>
              </w:rPr>
            </w:pPr>
            <w:r>
              <w:rPr>
                <w:rFonts w:hint="eastAsia"/>
                <w:sz w:val="24"/>
              </w:rPr>
              <w:t>电话：</w:t>
            </w:r>
          </w:p>
        </w:tc>
        <w:tc>
          <w:tcPr>
            <w:tcW w:w="1984" w:type="dxa"/>
            <w:vAlign w:val="center"/>
          </w:tcPr>
          <w:p w:rsidR="002026BD" w:rsidRDefault="00FD2C76">
            <w:pPr>
              <w:spacing w:line="360" w:lineRule="auto"/>
              <w:jc w:val="center"/>
              <w:rPr>
                <w:sz w:val="24"/>
              </w:rPr>
            </w:pPr>
            <w:r>
              <w:rPr>
                <w:rFonts w:hint="eastAsia"/>
                <w:sz w:val="24"/>
              </w:rPr>
              <w:t>指导老师及联系方式</w:t>
            </w:r>
          </w:p>
        </w:tc>
        <w:tc>
          <w:tcPr>
            <w:tcW w:w="1725" w:type="dxa"/>
            <w:gridSpan w:val="2"/>
            <w:vAlign w:val="center"/>
          </w:tcPr>
          <w:p w:rsidR="002026BD" w:rsidRDefault="00FD2C76">
            <w:pPr>
              <w:spacing w:line="360" w:lineRule="auto"/>
              <w:rPr>
                <w:sz w:val="24"/>
              </w:rPr>
            </w:pPr>
            <w:r>
              <w:rPr>
                <w:rFonts w:hint="eastAsia"/>
                <w:sz w:val="24"/>
              </w:rPr>
              <w:t>签字：</w:t>
            </w:r>
            <w:r>
              <w:rPr>
                <w:rFonts w:hint="eastAsia"/>
                <w:sz w:val="24"/>
              </w:rPr>
              <w:t xml:space="preserve"> </w:t>
            </w:r>
          </w:p>
        </w:tc>
        <w:tc>
          <w:tcPr>
            <w:tcW w:w="1792" w:type="dxa"/>
            <w:gridSpan w:val="2"/>
            <w:vAlign w:val="center"/>
          </w:tcPr>
          <w:p w:rsidR="002026BD" w:rsidRDefault="00FD2C76">
            <w:pPr>
              <w:spacing w:line="360" w:lineRule="auto"/>
              <w:rPr>
                <w:sz w:val="24"/>
              </w:rPr>
            </w:pPr>
            <w:r>
              <w:rPr>
                <w:rFonts w:hint="eastAsia"/>
                <w:sz w:val="24"/>
              </w:rPr>
              <w:t>电话：</w:t>
            </w:r>
          </w:p>
        </w:tc>
      </w:tr>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活动主题</w:t>
            </w:r>
          </w:p>
        </w:tc>
        <w:tc>
          <w:tcPr>
            <w:tcW w:w="8336" w:type="dxa"/>
            <w:gridSpan w:val="8"/>
            <w:vAlign w:val="center"/>
          </w:tcPr>
          <w:p w:rsidR="002026BD" w:rsidRDefault="002026BD">
            <w:pPr>
              <w:spacing w:line="360" w:lineRule="auto"/>
              <w:jc w:val="center"/>
              <w:rPr>
                <w:sz w:val="24"/>
              </w:rPr>
            </w:pPr>
          </w:p>
        </w:tc>
      </w:tr>
      <w:tr w:rsidR="002026BD">
        <w:trPr>
          <w:trHeight w:val="600"/>
          <w:jc w:val="center"/>
        </w:trPr>
        <w:tc>
          <w:tcPr>
            <w:tcW w:w="2017" w:type="dxa"/>
            <w:vAlign w:val="center"/>
          </w:tcPr>
          <w:p w:rsidR="002026BD" w:rsidRDefault="00FD2C76">
            <w:pPr>
              <w:spacing w:line="360" w:lineRule="auto"/>
              <w:jc w:val="center"/>
              <w:rPr>
                <w:sz w:val="24"/>
              </w:rPr>
            </w:pPr>
            <w:r>
              <w:rPr>
                <w:rFonts w:hint="eastAsia"/>
                <w:sz w:val="24"/>
              </w:rPr>
              <w:t>活动目的</w:t>
            </w:r>
          </w:p>
        </w:tc>
        <w:tc>
          <w:tcPr>
            <w:tcW w:w="8336" w:type="dxa"/>
            <w:gridSpan w:val="8"/>
            <w:vAlign w:val="center"/>
          </w:tcPr>
          <w:p w:rsidR="002026BD" w:rsidRDefault="002026BD">
            <w:pPr>
              <w:spacing w:line="360" w:lineRule="auto"/>
              <w:jc w:val="center"/>
              <w:rPr>
                <w:sz w:val="24"/>
              </w:rPr>
            </w:pPr>
          </w:p>
        </w:tc>
      </w:tr>
      <w:tr w:rsidR="002026BD">
        <w:trPr>
          <w:trHeight w:val="793"/>
          <w:jc w:val="center"/>
        </w:trPr>
        <w:tc>
          <w:tcPr>
            <w:tcW w:w="2017" w:type="dxa"/>
            <w:vAlign w:val="center"/>
          </w:tcPr>
          <w:p w:rsidR="002026BD" w:rsidRDefault="00FD2C76">
            <w:pPr>
              <w:spacing w:line="360" w:lineRule="auto"/>
              <w:jc w:val="center"/>
              <w:rPr>
                <w:sz w:val="24"/>
              </w:rPr>
            </w:pPr>
            <w:r>
              <w:rPr>
                <w:rFonts w:hint="eastAsia"/>
                <w:sz w:val="24"/>
              </w:rPr>
              <w:t>参加人员</w:t>
            </w:r>
          </w:p>
        </w:tc>
        <w:tc>
          <w:tcPr>
            <w:tcW w:w="8336" w:type="dxa"/>
            <w:gridSpan w:val="8"/>
            <w:vAlign w:val="center"/>
          </w:tcPr>
          <w:p w:rsidR="002026BD" w:rsidRDefault="00FD2C76">
            <w:pPr>
              <w:spacing w:line="360" w:lineRule="auto"/>
              <w:jc w:val="center"/>
              <w:rPr>
                <w:sz w:val="24"/>
              </w:rPr>
            </w:pPr>
            <w:r>
              <w:rPr>
                <w:rFonts w:hint="eastAsia"/>
                <w:sz w:val="24"/>
              </w:rPr>
              <w:t>（名单列表，可另附）</w:t>
            </w:r>
          </w:p>
        </w:tc>
      </w:tr>
      <w:tr w:rsidR="002026BD">
        <w:trPr>
          <w:trHeight w:val="1664"/>
          <w:jc w:val="center"/>
        </w:trPr>
        <w:tc>
          <w:tcPr>
            <w:tcW w:w="2017" w:type="dxa"/>
            <w:vAlign w:val="center"/>
          </w:tcPr>
          <w:p w:rsidR="002026BD" w:rsidRDefault="00FD2C76">
            <w:pPr>
              <w:spacing w:line="360" w:lineRule="auto"/>
              <w:jc w:val="center"/>
              <w:rPr>
                <w:sz w:val="24"/>
              </w:rPr>
            </w:pPr>
            <w:r>
              <w:rPr>
                <w:rFonts w:hint="eastAsia"/>
                <w:sz w:val="24"/>
              </w:rPr>
              <w:lastRenderedPageBreak/>
              <w:t>活动安排</w:t>
            </w:r>
          </w:p>
        </w:tc>
        <w:tc>
          <w:tcPr>
            <w:tcW w:w="8336" w:type="dxa"/>
            <w:gridSpan w:val="8"/>
            <w:vAlign w:val="center"/>
          </w:tcPr>
          <w:p w:rsidR="002026BD" w:rsidRDefault="002026BD">
            <w:pPr>
              <w:spacing w:line="360" w:lineRule="auto"/>
              <w:jc w:val="center"/>
              <w:rPr>
                <w:rFonts w:ascii="宋体" w:hAnsi="宋体"/>
                <w:sz w:val="24"/>
              </w:rPr>
            </w:pPr>
          </w:p>
        </w:tc>
      </w:tr>
      <w:tr w:rsidR="002026BD">
        <w:trPr>
          <w:trHeight w:val="929"/>
          <w:jc w:val="center"/>
        </w:trPr>
        <w:tc>
          <w:tcPr>
            <w:tcW w:w="2017" w:type="dxa"/>
            <w:vAlign w:val="center"/>
          </w:tcPr>
          <w:p w:rsidR="002026BD" w:rsidRDefault="00FD2C76">
            <w:pPr>
              <w:spacing w:line="360" w:lineRule="auto"/>
              <w:jc w:val="center"/>
              <w:rPr>
                <w:sz w:val="24"/>
              </w:rPr>
            </w:pPr>
            <w:r>
              <w:rPr>
                <w:rFonts w:hint="eastAsia"/>
                <w:sz w:val="24"/>
              </w:rPr>
              <w:t>场地需求</w:t>
            </w:r>
          </w:p>
        </w:tc>
        <w:tc>
          <w:tcPr>
            <w:tcW w:w="8336" w:type="dxa"/>
            <w:gridSpan w:val="8"/>
            <w:vAlign w:val="center"/>
          </w:tcPr>
          <w:p w:rsidR="002026BD" w:rsidRDefault="002026BD">
            <w:pPr>
              <w:spacing w:line="360" w:lineRule="auto"/>
              <w:jc w:val="center"/>
              <w:rPr>
                <w:sz w:val="24"/>
              </w:rPr>
            </w:pPr>
          </w:p>
        </w:tc>
      </w:tr>
      <w:tr w:rsidR="002026BD">
        <w:trPr>
          <w:cantSplit/>
          <w:trHeight w:val="21"/>
          <w:jc w:val="center"/>
        </w:trPr>
        <w:tc>
          <w:tcPr>
            <w:tcW w:w="2017" w:type="dxa"/>
            <w:vMerge w:val="restart"/>
            <w:vAlign w:val="center"/>
          </w:tcPr>
          <w:p w:rsidR="002026BD" w:rsidRDefault="00FD2C76">
            <w:pPr>
              <w:spacing w:line="360" w:lineRule="auto"/>
              <w:jc w:val="center"/>
              <w:rPr>
                <w:sz w:val="24"/>
              </w:rPr>
            </w:pPr>
            <w:r>
              <w:rPr>
                <w:rFonts w:hint="eastAsia"/>
                <w:sz w:val="24"/>
              </w:rPr>
              <w:t>财务预算</w:t>
            </w:r>
          </w:p>
        </w:tc>
        <w:tc>
          <w:tcPr>
            <w:tcW w:w="1417" w:type="dxa"/>
            <w:vAlign w:val="center"/>
          </w:tcPr>
          <w:p w:rsidR="002026BD" w:rsidRDefault="00FD2C76">
            <w:pPr>
              <w:spacing w:line="360" w:lineRule="auto"/>
              <w:jc w:val="center"/>
              <w:rPr>
                <w:sz w:val="24"/>
              </w:rPr>
            </w:pPr>
            <w:r>
              <w:rPr>
                <w:rFonts w:hint="eastAsia"/>
                <w:sz w:val="24"/>
              </w:rPr>
              <w:t>材料打印费</w:t>
            </w:r>
          </w:p>
        </w:tc>
        <w:tc>
          <w:tcPr>
            <w:tcW w:w="1418" w:type="dxa"/>
            <w:gridSpan w:val="2"/>
            <w:vAlign w:val="center"/>
          </w:tcPr>
          <w:p w:rsidR="002026BD" w:rsidRDefault="00FD2C76">
            <w:pPr>
              <w:spacing w:line="360" w:lineRule="auto"/>
              <w:jc w:val="center"/>
              <w:rPr>
                <w:sz w:val="24"/>
              </w:rPr>
            </w:pPr>
            <w:r>
              <w:rPr>
                <w:rFonts w:hint="eastAsia"/>
                <w:sz w:val="24"/>
              </w:rPr>
              <w:t>宣传用品费</w:t>
            </w:r>
          </w:p>
        </w:tc>
        <w:tc>
          <w:tcPr>
            <w:tcW w:w="1984" w:type="dxa"/>
            <w:vAlign w:val="center"/>
          </w:tcPr>
          <w:p w:rsidR="002026BD" w:rsidRDefault="00FD2C76">
            <w:pPr>
              <w:spacing w:line="360" w:lineRule="auto"/>
              <w:jc w:val="center"/>
              <w:rPr>
                <w:sz w:val="24"/>
              </w:rPr>
            </w:pPr>
            <w:r>
              <w:rPr>
                <w:rFonts w:hint="eastAsia"/>
                <w:sz w:val="24"/>
              </w:rPr>
              <w:t>交通费用</w:t>
            </w:r>
          </w:p>
        </w:tc>
        <w:tc>
          <w:tcPr>
            <w:tcW w:w="1134" w:type="dxa"/>
            <w:vAlign w:val="center"/>
          </w:tcPr>
          <w:p w:rsidR="002026BD" w:rsidRDefault="00FD2C76">
            <w:pPr>
              <w:spacing w:line="360" w:lineRule="auto"/>
              <w:jc w:val="center"/>
              <w:rPr>
                <w:sz w:val="24"/>
              </w:rPr>
            </w:pPr>
            <w:r>
              <w:rPr>
                <w:rFonts w:hint="eastAsia"/>
                <w:sz w:val="24"/>
              </w:rPr>
              <w:t>奖品类费用</w:t>
            </w:r>
          </w:p>
        </w:tc>
        <w:tc>
          <w:tcPr>
            <w:tcW w:w="1276" w:type="dxa"/>
            <w:gridSpan w:val="2"/>
            <w:vAlign w:val="center"/>
          </w:tcPr>
          <w:p w:rsidR="002026BD" w:rsidRDefault="00FD2C76">
            <w:pPr>
              <w:spacing w:line="360" w:lineRule="auto"/>
              <w:jc w:val="center"/>
              <w:rPr>
                <w:sz w:val="24"/>
              </w:rPr>
            </w:pPr>
            <w:r>
              <w:rPr>
                <w:rFonts w:hint="eastAsia"/>
                <w:sz w:val="24"/>
              </w:rPr>
              <w:t>其他费用</w:t>
            </w:r>
          </w:p>
        </w:tc>
        <w:tc>
          <w:tcPr>
            <w:tcW w:w="1107" w:type="dxa"/>
            <w:vAlign w:val="center"/>
          </w:tcPr>
          <w:p w:rsidR="002026BD" w:rsidRDefault="00FD2C76">
            <w:pPr>
              <w:spacing w:line="360" w:lineRule="auto"/>
              <w:jc w:val="center"/>
              <w:rPr>
                <w:sz w:val="24"/>
              </w:rPr>
            </w:pPr>
            <w:r>
              <w:rPr>
                <w:rFonts w:hint="eastAsia"/>
                <w:sz w:val="24"/>
              </w:rPr>
              <w:t>总</w:t>
            </w:r>
            <w:r>
              <w:rPr>
                <w:rFonts w:hint="eastAsia"/>
                <w:sz w:val="24"/>
              </w:rPr>
              <w:t xml:space="preserve"> </w:t>
            </w:r>
            <w:r>
              <w:rPr>
                <w:rFonts w:hint="eastAsia"/>
                <w:sz w:val="24"/>
              </w:rPr>
              <w:t xml:space="preserve"> </w:t>
            </w:r>
            <w:r>
              <w:rPr>
                <w:rFonts w:hint="eastAsia"/>
                <w:sz w:val="24"/>
              </w:rPr>
              <w:t>计</w:t>
            </w:r>
          </w:p>
        </w:tc>
      </w:tr>
      <w:tr w:rsidR="002026BD">
        <w:trPr>
          <w:cantSplit/>
          <w:trHeight w:val="850"/>
          <w:jc w:val="center"/>
        </w:trPr>
        <w:tc>
          <w:tcPr>
            <w:tcW w:w="2017" w:type="dxa"/>
            <w:vMerge/>
            <w:vAlign w:val="center"/>
          </w:tcPr>
          <w:p w:rsidR="002026BD" w:rsidRDefault="002026BD">
            <w:pPr>
              <w:spacing w:line="360" w:lineRule="auto"/>
              <w:jc w:val="center"/>
              <w:rPr>
                <w:sz w:val="24"/>
              </w:rPr>
            </w:pPr>
          </w:p>
        </w:tc>
        <w:tc>
          <w:tcPr>
            <w:tcW w:w="1417" w:type="dxa"/>
            <w:vAlign w:val="center"/>
          </w:tcPr>
          <w:p w:rsidR="002026BD" w:rsidRDefault="002026BD">
            <w:pPr>
              <w:spacing w:line="360" w:lineRule="auto"/>
              <w:jc w:val="center"/>
              <w:rPr>
                <w:sz w:val="24"/>
              </w:rPr>
            </w:pPr>
          </w:p>
        </w:tc>
        <w:tc>
          <w:tcPr>
            <w:tcW w:w="1418" w:type="dxa"/>
            <w:gridSpan w:val="2"/>
            <w:vAlign w:val="center"/>
          </w:tcPr>
          <w:p w:rsidR="002026BD" w:rsidRDefault="002026BD">
            <w:pPr>
              <w:spacing w:line="360" w:lineRule="auto"/>
              <w:jc w:val="center"/>
              <w:rPr>
                <w:sz w:val="24"/>
              </w:rPr>
            </w:pPr>
          </w:p>
        </w:tc>
        <w:tc>
          <w:tcPr>
            <w:tcW w:w="1984" w:type="dxa"/>
            <w:vAlign w:val="center"/>
          </w:tcPr>
          <w:p w:rsidR="002026BD" w:rsidRDefault="002026BD">
            <w:pPr>
              <w:spacing w:line="360" w:lineRule="auto"/>
              <w:jc w:val="center"/>
              <w:rPr>
                <w:sz w:val="24"/>
              </w:rPr>
            </w:pPr>
          </w:p>
        </w:tc>
        <w:tc>
          <w:tcPr>
            <w:tcW w:w="1134" w:type="dxa"/>
            <w:vAlign w:val="center"/>
          </w:tcPr>
          <w:p w:rsidR="002026BD" w:rsidRDefault="002026BD">
            <w:pPr>
              <w:spacing w:line="360" w:lineRule="auto"/>
              <w:jc w:val="center"/>
              <w:rPr>
                <w:sz w:val="24"/>
              </w:rPr>
            </w:pPr>
          </w:p>
        </w:tc>
        <w:tc>
          <w:tcPr>
            <w:tcW w:w="1276" w:type="dxa"/>
            <w:gridSpan w:val="2"/>
            <w:vAlign w:val="center"/>
          </w:tcPr>
          <w:p w:rsidR="002026BD" w:rsidRDefault="002026BD">
            <w:pPr>
              <w:spacing w:line="360" w:lineRule="auto"/>
              <w:jc w:val="center"/>
              <w:rPr>
                <w:sz w:val="24"/>
              </w:rPr>
            </w:pPr>
          </w:p>
        </w:tc>
        <w:tc>
          <w:tcPr>
            <w:tcW w:w="1107" w:type="dxa"/>
            <w:vAlign w:val="center"/>
          </w:tcPr>
          <w:p w:rsidR="002026BD" w:rsidRDefault="002026BD">
            <w:pPr>
              <w:spacing w:line="360" w:lineRule="auto"/>
              <w:jc w:val="center"/>
              <w:rPr>
                <w:sz w:val="24"/>
              </w:rPr>
            </w:pPr>
          </w:p>
        </w:tc>
      </w:tr>
      <w:tr w:rsidR="002026BD">
        <w:trPr>
          <w:trHeight w:val="1177"/>
          <w:jc w:val="center"/>
        </w:trPr>
        <w:tc>
          <w:tcPr>
            <w:tcW w:w="2017" w:type="dxa"/>
            <w:vAlign w:val="center"/>
          </w:tcPr>
          <w:p w:rsidR="002026BD" w:rsidRDefault="00FD2C76">
            <w:pPr>
              <w:spacing w:line="360" w:lineRule="auto"/>
              <w:jc w:val="center"/>
              <w:rPr>
                <w:sz w:val="24"/>
              </w:rPr>
            </w:pPr>
            <w:r>
              <w:rPr>
                <w:rFonts w:hint="eastAsia"/>
                <w:sz w:val="24"/>
              </w:rPr>
              <w:t>经费审批人</w:t>
            </w:r>
          </w:p>
          <w:p w:rsidR="002026BD" w:rsidRDefault="00FD2C76">
            <w:pPr>
              <w:spacing w:line="360" w:lineRule="auto"/>
              <w:jc w:val="center"/>
              <w:rPr>
                <w:sz w:val="24"/>
              </w:rPr>
            </w:pPr>
            <w:r>
              <w:rPr>
                <w:rFonts w:hint="eastAsia"/>
                <w:sz w:val="24"/>
              </w:rPr>
              <w:t>意见</w:t>
            </w:r>
          </w:p>
        </w:tc>
        <w:tc>
          <w:tcPr>
            <w:tcW w:w="8336" w:type="dxa"/>
            <w:gridSpan w:val="8"/>
            <w:vAlign w:val="center"/>
          </w:tcPr>
          <w:p w:rsidR="002026BD" w:rsidRDefault="00FD2C76">
            <w:pPr>
              <w:spacing w:line="360" w:lineRule="auto"/>
              <w:ind w:firstLineChars="50" w:firstLine="120"/>
              <w:rPr>
                <w:sz w:val="24"/>
              </w:rPr>
            </w:pPr>
            <w:r>
              <w:rPr>
                <w:rFonts w:hint="eastAsia"/>
                <w:sz w:val="24"/>
              </w:rPr>
              <w:t>意见：</w:t>
            </w:r>
            <w:r>
              <w:rPr>
                <w:rFonts w:hint="eastAsia"/>
                <w:sz w:val="24"/>
              </w:rPr>
              <w:t xml:space="preserve">                          </w:t>
            </w:r>
            <w:r>
              <w:rPr>
                <w:rFonts w:hint="eastAsia"/>
                <w:sz w:val="24"/>
              </w:rPr>
              <w:t>签字：</w:t>
            </w:r>
            <w:r>
              <w:rPr>
                <w:rFonts w:hint="eastAsia"/>
                <w:sz w:val="24"/>
              </w:rPr>
              <w:t xml:space="preserve">               </w:t>
            </w:r>
            <w:r>
              <w:rPr>
                <w:rFonts w:hint="eastAsia"/>
                <w:sz w:val="24"/>
              </w:rPr>
              <w:t>单位盖章：</w:t>
            </w:r>
          </w:p>
        </w:tc>
      </w:tr>
    </w:tbl>
    <w:p w:rsidR="002026BD" w:rsidRDefault="002026BD">
      <w:pPr>
        <w:spacing w:line="360" w:lineRule="auto"/>
        <w:rPr>
          <w:rFonts w:asciiTheme="minorEastAsia" w:hAnsiTheme="minorEastAsia" w:cstheme="minorEastAsia"/>
          <w:kern w:val="0"/>
          <w:sz w:val="24"/>
        </w:rPr>
      </w:pPr>
    </w:p>
    <w:p w:rsidR="002026BD" w:rsidRDefault="00FD2C76">
      <w:pPr>
        <w:pStyle w:val="aa"/>
        <w:spacing w:beforeLines="50" w:before="156" w:afterLines="50" w:after="156" w:line="360" w:lineRule="auto"/>
        <w:jc w:val="left"/>
        <w:rPr>
          <w:rFonts w:asciiTheme="minorEastAsia" w:eastAsiaTheme="minorEastAsia" w:hAnsiTheme="minorEastAsia" w:cstheme="minorEastAsia"/>
          <w:kern w:val="0"/>
          <w:sz w:val="24"/>
          <w:szCs w:val="24"/>
        </w:rPr>
      </w:pPr>
      <w:r>
        <w:rPr>
          <w:rFonts w:ascii="宋体" w:hAnsi="宋体" w:cs="宋体" w:hint="eastAsia"/>
          <w:kern w:val="0"/>
          <w:sz w:val="24"/>
          <w:szCs w:val="24"/>
        </w:rPr>
        <w:t>6.2 in</w:t>
      </w:r>
      <w:r>
        <w:rPr>
          <w:rFonts w:ascii="宋体" w:hAnsi="宋体" w:cs="宋体" w:hint="eastAsia"/>
          <w:kern w:val="0"/>
          <w:sz w:val="24"/>
          <w:szCs w:val="24"/>
        </w:rPr>
        <w:t>传媒活动经费报销</w:t>
      </w:r>
    </w:p>
    <w:p w:rsidR="002026BD" w:rsidRDefault="00FD2C76">
      <w:pPr>
        <w:adjustRightInd w:val="0"/>
        <w:snapToGrid w:val="0"/>
        <w:spacing w:line="360" w:lineRule="auto"/>
        <w:ind w:firstLineChars="200" w:firstLine="48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in</w:t>
      </w:r>
      <w:r>
        <w:rPr>
          <w:rFonts w:asciiTheme="minorEastAsia" w:eastAsia="宋体" w:hAnsiTheme="minorEastAsia" w:cstheme="minorEastAsia" w:hint="eastAsia"/>
          <w:kern w:val="0"/>
          <w:sz w:val="24"/>
        </w:rPr>
        <w:t>传媒活动如需购买物料，需统一使用“京东自营”购买，开具发票如下所示：</w:t>
      </w:r>
    </w:p>
    <w:p w:rsidR="002026BD" w:rsidRDefault="00FD2C76">
      <w:pPr>
        <w:tabs>
          <w:tab w:val="left" w:pos="1425"/>
        </w:tabs>
        <w:adjustRightInd w:val="0"/>
        <w:snapToGrid w:val="0"/>
        <w:spacing w:line="360" w:lineRule="auto"/>
        <w:jc w:val="center"/>
        <w:rPr>
          <w:rFonts w:asciiTheme="minorEastAsia" w:hAnsiTheme="minorEastAsia" w:cstheme="minorEastAsia"/>
          <w:kern w:val="0"/>
          <w:sz w:val="24"/>
        </w:rPr>
      </w:pPr>
      <w:r>
        <w:rPr>
          <w:rFonts w:asciiTheme="minorEastAsia" w:eastAsia="宋体" w:hAnsiTheme="minorEastAsia" w:cstheme="minorEastAsia" w:hint="eastAsia"/>
          <w:noProof/>
          <w:kern w:val="0"/>
          <w:sz w:val="24"/>
        </w:rPr>
        <w:drawing>
          <wp:inline distT="0" distB="0" distL="114300" distR="114300">
            <wp:extent cx="2197100" cy="2997200"/>
            <wp:effectExtent l="0" t="0" r="12700" b="12700"/>
            <wp:docPr id="12" name="图片 12" descr="56977136192796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69771361927962333"/>
                    <pic:cNvPicPr>
                      <a:picLocks noChangeAspect="1"/>
                    </pic:cNvPicPr>
                  </pic:nvPicPr>
                  <pic:blipFill>
                    <a:blip r:embed="rId9"/>
                    <a:srcRect t="3254" b="17410"/>
                    <a:stretch>
                      <a:fillRect/>
                    </a:stretch>
                  </pic:blipFill>
                  <pic:spPr>
                    <a:xfrm>
                      <a:off x="0" y="0"/>
                      <a:ext cx="2197100" cy="2997200"/>
                    </a:xfrm>
                    <a:prstGeom prst="rect">
                      <a:avLst/>
                    </a:prstGeom>
                  </pic:spPr>
                </pic:pic>
              </a:graphicData>
            </a:graphic>
          </wp:inline>
        </w:drawing>
      </w:r>
    </w:p>
    <w:p w:rsidR="002026BD" w:rsidRDefault="00FD2C76">
      <w:pPr>
        <w:tabs>
          <w:tab w:val="left" w:pos="1425"/>
        </w:tabs>
        <w:adjustRightInd w:val="0"/>
        <w:snapToGrid w:val="0"/>
        <w:spacing w:line="360" w:lineRule="auto"/>
        <w:jc w:val="center"/>
        <w:rPr>
          <w:rFonts w:asciiTheme="minorEastAsia" w:hAnsiTheme="minorEastAsia" w:cstheme="minorEastAsia"/>
          <w:kern w:val="0"/>
          <w:sz w:val="24"/>
        </w:rPr>
      </w:pPr>
      <w:r>
        <w:rPr>
          <w:rFonts w:asciiTheme="minorEastAsia" w:hAnsiTheme="minorEastAsia" w:cstheme="minorEastAsia"/>
          <w:kern w:val="0"/>
          <w:sz w:val="24"/>
        </w:rPr>
        <w:t>美工制作，设计好相关美工设计文件后，通过邮箱发至指导老师审核后制作。</w:t>
      </w:r>
    </w:p>
    <w:p w:rsidR="002026BD" w:rsidRDefault="00FD2C76">
      <w:pPr>
        <w:pStyle w:val="3"/>
        <w:numPr>
          <w:ilvl w:val="0"/>
          <w:numId w:val="5"/>
        </w:numPr>
      </w:pPr>
      <w:r>
        <w:rPr>
          <w:rFonts w:hint="eastAsia"/>
        </w:rPr>
        <w:lastRenderedPageBreak/>
        <w:t xml:space="preserve"> </w:t>
      </w:r>
      <w:r>
        <w:rPr>
          <w:rFonts w:hint="eastAsia"/>
        </w:rPr>
        <w:t>新闻采访申请流程</w:t>
      </w:r>
    </w:p>
    <w:p w:rsidR="002026BD" w:rsidRDefault="00FD2C76">
      <w:pPr>
        <w:pStyle w:val="aa"/>
        <w:spacing w:beforeLines="50" w:before="156" w:afterLines="50" w:after="156" w:line="360" w:lineRule="auto"/>
        <w:jc w:val="left"/>
        <w:rPr>
          <w:rFonts w:ascii="宋体" w:hAnsi="宋体" w:cs="宋体"/>
          <w:kern w:val="0"/>
          <w:sz w:val="24"/>
          <w:szCs w:val="24"/>
        </w:rPr>
      </w:pPr>
      <w:r>
        <w:rPr>
          <w:rFonts w:ascii="宋体" w:hAnsi="宋体" w:cs="宋体" w:hint="eastAsia"/>
          <w:kern w:val="0"/>
          <w:sz w:val="24"/>
          <w:szCs w:val="24"/>
        </w:rPr>
        <w:t>7.1</w:t>
      </w:r>
      <w:r>
        <w:rPr>
          <w:rFonts w:ascii="宋体" w:hAnsi="宋体" w:cs="宋体" w:hint="eastAsia"/>
          <w:kern w:val="0"/>
          <w:sz w:val="24"/>
          <w:szCs w:val="24"/>
        </w:rPr>
        <w:t>记者团采访对象</w:t>
      </w:r>
    </w:p>
    <w:p w:rsidR="002026BD" w:rsidRDefault="00FD2C76">
      <w:pPr>
        <w:pStyle w:val="ae"/>
        <w:adjustRightInd w:val="0"/>
        <w:snapToGrid w:val="0"/>
        <w:spacing w:line="360" w:lineRule="auto"/>
        <w:ind w:firstLineChars="0" w:firstLine="0"/>
        <w:jc w:val="left"/>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1.</w:t>
      </w:r>
      <w:r>
        <w:rPr>
          <w:rFonts w:asciiTheme="minorEastAsia" w:eastAsia="宋体" w:hAnsiTheme="minorEastAsia" w:cstheme="minorEastAsia" w:hint="eastAsia"/>
          <w:kern w:val="0"/>
          <w:sz w:val="24"/>
        </w:rPr>
        <w:t>信息学院各团学组织、俱乐部、支部、班级组织承办的院级及以上级别活动；</w:t>
      </w:r>
    </w:p>
    <w:p w:rsidR="002026BD" w:rsidRDefault="00FD2C76">
      <w:pPr>
        <w:pStyle w:val="ae"/>
        <w:adjustRightInd w:val="0"/>
        <w:snapToGrid w:val="0"/>
        <w:spacing w:line="360" w:lineRule="auto"/>
        <w:ind w:firstLineChars="0" w:firstLine="0"/>
        <w:jc w:val="left"/>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2.</w:t>
      </w:r>
      <w:r>
        <w:rPr>
          <w:rFonts w:asciiTheme="minorEastAsia" w:eastAsia="宋体" w:hAnsiTheme="minorEastAsia" w:cstheme="minorEastAsia" w:hint="eastAsia"/>
          <w:kern w:val="0"/>
          <w:sz w:val="24"/>
        </w:rPr>
        <w:t>信息学院院领导出席或三名以上院团委班子成员、辅导员出席的院级及以上级别活动；</w:t>
      </w:r>
    </w:p>
    <w:p w:rsidR="002026BD" w:rsidRDefault="00FD2C76">
      <w:pPr>
        <w:pStyle w:val="ae"/>
        <w:adjustRightInd w:val="0"/>
        <w:snapToGrid w:val="0"/>
        <w:spacing w:line="360" w:lineRule="auto"/>
        <w:ind w:firstLineChars="0" w:firstLine="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3.</w:t>
      </w:r>
      <w:r>
        <w:rPr>
          <w:rFonts w:asciiTheme="minorEastAsia" w:eastAsia="宋体" w:hAnsiTheme="minorEastAsia" w:cstheme="minorEastAsia" w:hint="eastAsia"/>
          <w:kern w:val="0"/>
          <w:sz w:val="24"/>
        </w:rPr>
        <w:t>学院学生参与的学校其他大型活动；</w:t>
      </w:r>
    </w:p>
    <w:p w:rsidR="002026BD" w:rsidRDefault="00FD2C76">
      <w:pPr>
        <w:pStyle w:val="ae"/>
        <w:adjustRightInd w:val="0"/>
        <w:snapToGrid w:val="0"/>
        <w:spacing w:line="360" w:lineRule="auto"/>
        <w:ind w:firstLineChars="0" w:firstLine="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4.</w:t>
      </w:r>
      <w:r>
        <w:rPr>
          <w:rFonts w:asciiTheme="minorEastAsia" w:eastAsia="宋体" w:hAnsiTheme="minorEastAsia" w:cstheme="minorEastAsia" w:hint="eastAsia"/>
          <w:kern w:val="0"/>
          <w:sz w:val="24"/>
        </w:rPr>
        <w:t>信息学院院级以下级别活动原则上不派记者，如需报道可自行提供稿件及</w:t>
      </w:r>
      <w:r>
        <w:rPr>
          <w:rFonts w:asciiTheme="minorEastAsia" w:eastAsia="宋体" w:hAnsiTheme="minorEastAsia" w:cstheme="minorEastAsia"/>
          <w:kern w:val="0"/>
          <w:sz w:val="24"/>
        </w:rPr>
        <w:t>1-3</w:t>
      </w:r>
      <w:r>
        <w:rPr>
          <w:rFonts w:asciiTheme="minorEastAsia" w:eastAsia="宋体" w:hAnsiTheme="minorEastAsia" w:cstheme="minorEastAsia" w:hint="eastAsia"/>
          <w:kern w:val="0"/>
          <w:sz w:val="24"/>
        </w:rPr>
        <w:t>张图片，格式参照“发稿途径”第</w:t>
      </w:r>
      <w:r>
        <w:rPr>
          <w:rFonts w:asciiTheme="minorEastAsia" w:eastAsia="宋体" w:hAnsiTheme="minorEastAsia" w:cstheme="minorEastAsia"/>
          <w:kern w:val="0"/>
          <w:sz w:val="24"/>
        </w:rPr>
        <w:t>2</w:t>
      </w:r>
      <w:r>
        <w:rPr>
          <w:rFonts w:asciiTheme="minorEastAsia" w:eastAsia="宋体" w:hAnsiTheme="minorEastAsia" w:cstheme="minorEastAsia" w:hint="eastAsia"/>
          <w:kern w:val="0"/>
          <w:sz w:val="24"/>
        </w:rPr>
        <w:t>条中的要求。</w:t>
      </w:r>
    </w:p>
    <w:p w:rsidR="002026BD" w:rsidRDefault="00FD2C76">
      <w:pPr>
        <w:pStyle w:val="ae"/>
        <w:adjustRightInd w:val="0"/>
        <w:snapToGrid w:val="0"/>
        <w:spacing w:beforeLines="50" w:before="156" w:afterLines="50" w:after="156" w:line="360" w:lineRule="auto"/>
        <w:ind w:firstLineChars="0" w:firstLine="0"/>
        <w:rPr>
          <w:rFonts w:asciiTheme="minorEastAsia" w:eastAsia="宋体" w:hAnsiTheme="minorEastAsia" w:cstheme="minorEastAsia"/>
          <w:b/>
          <w:kern w:val="0"/>
          <w:sz w:val="24"/>
        </w:rPr>
      </w:pPr>
      <w:r>
        <w:rPr>
          <w:rFonts w:asciiTheme="minorEastAsia" w:hAnsiTheme="minorEastAsia" w:hint="eastAsia"/>
          <w:b/>
          <w:sz w:val="24"/>
        </w:rPr>
        <w:t>7.2</w:t>
      </w:r>
      <w:r>
        <w:rPr>
          <w:rFonts w:asciiTheme="minorEastAsia" w:hAnsiTheme="minorEastAsia" w:hint="eastAsia"/>
          <w:b/>
          <w:sz w:val="24"/>
        </w:rPr>
        <w:t>发稿途径</w:t>
      </w:r>
    </w:p>
    <w:p w:rsidR="002026BD" w:rsidRDefault="00FD2C76">
      <w:pPr>
        <w:pStyle w:val="ae"/>
        <w:adjustRightInd w:val="0"/>
        <w:snapToGrid w:val="0"/>
        <w:spacing w:line="360" w:lineRule="auto"/>
        <w:ind w:firstLineChars="0" w:firstLine="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1.i</w:t>
      </w:r>
      <w:r>
        <w:rPr>
          <w:rFonts w:asciiTheme="minorEastAsia" w:eastAsia="宋体" w:hAnsiTheme="minorEastAsia" w:cstheme="minorEastAsia" w:hint="eastAsia"/>
          <w:kern w:val="0"/>
          <w:sz w:val="24"/>
        </w:rPr>
        <w:t>n</w:t>
      </w:r>
      <w:r>
        <w:rPr>
          <w:rFonts w:asciiTheme="minorEastAsia" w:eastAsia="宋体" w:hAnsiTheme="minorEastAsia" w:cstheme="minorEastAsia" w:hint="eastAsia"/>
          <w:kern w:val="0"/>
          <w:sz w:val="24"/>
        </w:rPr>
        <w:t>传媒记者团记者现场进行采访报道；</w:t>
      </w:r>
    </w:p>
    <w:p w:rsidR="002026BD" w:rsidRDefault="00FD2C76">
      <w:pPr>
        <w:pStyle w:val="ae"/>
        <w:adjustRightInd w:val="0"/>
        <w:snapToGrid w:val="0"/>
        <w:spacing w:line="360" w:lineRule="auto"/>
        <w:ind w:firstLineChars="0" w:firstLine="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2.</w:t>
      </w:r>
      <w:r>
        <w:rPr>
          <w:rFonts w:asciiTheme="minorEastAsia" w:eastAsia="宋体" w:hAnsiTheme="minorEastAsia" w:cstheme="minorEastAsia" w:hint="eastAsia"/>
          <w:kern w:val="0"/>
          <w:sz w:val="24"/>
        </w:rPr>
        <w:t>活动组织方提供稿件、</w:t>
      </w:r>
      <w:r>
        <w:rPr>
          <w:rFonts w:asciiTheme="minorEastAsia" w:eastAsia="宋体" w:hAnsiTheme="minorEastAsia" w:cstheme="minorEastAsia" w:hint="eastAsia"/>
          <w:kern w:val="0"/>
          <w:sz w:val="24"/>
        </w:rPr>
        <w:t>1-3</w:t>
      </w:r>
      <w:r>
        <w:rPr>
          <w:rFonts w:asciiTheme="minorEastAsia" w:eastAsia="宋体" w:hAnsiTheme="minorEastAsia" w:cstheme="minorEastAsia" w:hint="eastAsia"/>
          <w:kern w:val="0"/>
          <w:sz w:val="24"/>
        </w:rPr>
        <w:t>张图片，记者团帮助发稿；</w:t>
      </w:r>
    </w:p>
    <w:p w:rsidR="002026BD" w:rsidRDefault="00FD2C76">
      <w:pPr>
        <w:pStyle w:val="ae"/>
        <w:adjustRightInd w:val="0"/>
        <w:snapToGrid w:val="0"/>
        <w:spacing w:line="360" w:lineRule="auto"/>
        <w:ind w:firstLineChars="0" w:firstLine="0"/>
        <w:rPr>
          <w:rFonts w:asciiTheme="minorEastAsia" w:eastAsia="宋体" w:hAnsiTheme="minorEastAsia" w:cstheme="minorEastAsia"/>
          <w:b/>
          <w:bCs/>
          <w:kern w:val="0"/>
          <w:sz w:val="24"/>
        </w:rPr>
      </w:pPr>
      <w:r>
        <w:rPr>
          <w:rFonts w:asciiTheme="minorEastAsia" w:eastAsia="宋体" w:hAnsiTheme="minorEastAsia" w:cstheme="minorEastAsia" w:hint="eastAsia"/>
          <w:b/>
          <w:bCs/>
          <w:kern w:val="0"/>
          <w:sz w:val="24"/>
        </w:rPr>
        <w:t>格式要求：</w:t>
      </w:r>
    </w:p>
    <w:p w:rsidR="002026BD" w:rsidRDefault="00FD2C76">
      <w:pPr>
        <w:pStyle w:val="ae"/>
        <w:adjustRightInd w:val="0"/>
        <w:snapToGrid w:val="0"/>
        <w:spacing w:line="360" w:lineRule="auto"/>
        <w:ind w:firstLine="48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1</w:t>
      </w: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WORD</w:t>
      </w:r>
      <w:r>
        <w:rPr>
          <w:rFonts w:asciiTheme="minorEastAsia" w:eastAsia="宋体" w:hAnsiTheme="minorEastAsia" w:cstheme="minorEastAsia" w:hint="eastAsia"/>
          <w:kern w:val="0"/>
          <w:sz w:val="24"/>
        </w:rPr>
        <w:t>文档题目以活动组织方</w:t>
      </w: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活动名称</w:t>
      </w: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日期命名；</w:t>
      </w:r>
    </w:p>
    <w:p w:rsidR="002026BD" w:rsidRDefault="00FD2C76">
      <w:pPr>
        <w:pStyle w:val="ae"/>
        <w:adjustRightInd w:val="0"/>
        <w:snapToGrid w:val="0"/>
        <w:spacing w:line="360" w:lineRule="auto"/>
        <w:ind w:firstLine="48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2</w:t>
      </w: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正文宋体小四、</w:t>
      </w:r>
      <w:r>
        <w:rPr>
          <w:rFonts w:asciiTheme="minorEastAsia" w:eastAsia="宋体" w:hAnsiTheme="minorEastAsia" w:cstheme="minorEastAsia" w:hint="eastAsia"/>
          <w:kern w:val="0"/>
          <w:sz w:val="24"/>
        </w:rPr>
        <w:t>1.5</w:t>
      </w:r>
      <w:r>
        <w:rPr>
          <w:rFonts w:asciiTheme="minorEastAsia" w:eastAsia="宋体" w:hAnsiTheme="minorEastAsia" w:cstheme="minorEastAsia" w:hint="eastAsia"/>
          <w:kern w:val="0"/>
          <w:sz w:val="24"/>
        </w:rPr>
        <w:t>倍行距、段后一行间距。</w:t>
      </w:r>
    </w:p>
    <w:p w:rsidR="002026BD" w:rsidRDefault="00FD2C76">
      <w:pPr>
        <w:pStyle w:val="ae"/>
        <w:adjustRightInd w:val="0"/>
        <w:snapToGrid w:val="0"/>
        <w:spacing w:line="360" w:lineRule="auto"/>
        <w:ind w:firstLine="480"/>
        <w:rPr>
          <w:rFonts w:asciiTheme="minorEastAsia" w:eastAsia="宋体" w:hAnsiTheme="minorEastAsia" w:cstheme="minorEastAsia"/>
          <w:b/>
          <w:kern w:val="0"/>
          <w:sz w:val="24"/>
        </w:rPr>
      </w:pP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3</w:t>
      </w: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图片像素要求</w:t>
      </w:r>
      <w:r>
        <w:rPr>
          <w:rFonts w:asciiTheme="minorEastAsia" w:eastAsia="宋体" w:hAnsiTheme="minorEastAsia" w:cstheme="minorEastAsia" w:hint="eastAsia"/>
          <w:kern w:val="0"/>
          <w:sz w:val="24"/>
        </w:rPr>
        <w:t>500</w:t>
      </w:r>
      <w:r>
        <w:rPr>
          <w:rFonts w:asciiTheme="minorEastAsia" w:eastAsia="宋体" w:hAnsiTheme="minorEastAsia" w:cstheme="minorEastAsia" w:hint="eastAsia"/>
          <w:kern w:val="0"/>
          <w:sz w:val="24"/>
        </w:rPr>
        <w:t>×</w:t>
      </w:r>
      <w:r>
        <w:rPr>
          <w:rFonts w:asciiTheme="minorEastAsia" w:eastAsia="宋体" w:hAnsiTheme="minorEastAsia" w:cstheme="minorEastAsia" w:hint="eastAsia"/>
          <w:kern w:val="0"/>
          <w:sz w:val="24"/>
        </w:rPr>
        <w:t>333</w:t>
      </w:r>
      <w:r>
        <w:rPr>
          <w:rFonts w:asciiTheme="minorEastAsia" w:eastAsia="宋体" w:hAnsiTheme="minorEastAsia" w:cstheme="minorEastAsia" w:hint="eastAsia"/>
          <w:kern w:val="0"/>
          <w:sz w:val="24"/>
        </w:rPr>
        <w:t>或</w:t>
      </w:r>
      <w:r>
        <w:rPr>
          <w:rFonts w:asciiTheme="minorEastAsia" w:eastAsia="宋体" w:hAnsiTheme="minorEastAsia" w:cstheme="minorEastAsia" w:hint="eastAsia"/>
          <w:kern w:val="0"/>
          <w:sz w:val="24"/>
        </w:rPr>
        <w:t>500*</w:t>
      </w:r>
      <w:r>
        <w:rPr>
          <w:rFonts w:asciiTheme="minorEastAsia" w:eastAsia="宋体" w:hAnsiTheme="minorEastAsia" w:cstheme="minorEastAsia"/>
          <w:kern w:val="0"/>
          <w:sz w:val="24"/>
        </w:rPr>
        <w:t>375</w:t>
      </w:r>
      <w:r>
        <w:rPr>
          <w:rFonts w:asciiTheme="minorEastAsia" w:eastAsia="宋体" w:hAnsiTheme="minorEastAsia" w:cstheme="minorEastAsia" w:hint="eastAsia"/>
          <w:kern w:val="0"/>
          <w:sz w:val="24"/>
        </w:rPr>
        <w:t>，不加水印，图片标题应对图片内容作出简要说明并排序。</w:t>
      </w:r>
    </w:p>
    <w:p w:rsidR="002026BD" w:rsidRDefault="00FD2C76">
      <w:pPr>
        <w:pStyle w:val="ae"/>
        <w:adjustRightInd w:val="0"/>
        <w:snapToGrid w:val="0"/>
        <w:spacing w:beforeLines="50" w:before="156" w:afterLines="50" w:after="156" w:line="360" w:lineRule="auto"/>
        <w:ind w:firstLineChars="0" w:firstLine="0"/>
        <w:rPr>
          <w:rFonts w:asciiTheme="minorEastAsia" w:eastAsia="宋体" w:hAnsiTheme="minorEastAsia" w:cstheme="minorEastAsia"/>
          <w:b/>
          <w:kern w:val="0"/>
          <w:sz w:val="24"/>
        </w:rPr>
      </w:pPr>
      <w:r>
        <w:rPr>
          <w:rFonts w:asciiTheme="minorEastAsia" w:hAnsiTheme="minorEastAsia" w:hint="eastAsia"/>
          <w:b/>
          <w:sz w:val="24"/>
        </w:rPr>
        <w:t>7.3</w:t>
      </w:r>
      <w:r>
        <w:rPr>
          <w:rFonts w:asciiTheme="minorEastAsia" w:hAnsiTheme="minorEastAsia"/>
          <w:b/>
          <w:sz w:val="24"/>
        </w:rPr>
        <w:t>申请流程</w:t>
      </w:r>
    </w:p>
    <w:p w:rsidR="002026BD" w:rsidRDefault="00FD2C76">
      <w:pPr>
        <w:adjustRightInd w:val="0"/>
        <w:snapToGrid w:val="0"/>
        <w:spacing w:line="360" w:lineRule="auto"/>
        <w:ind w:firstLineChars="200" w:firstLine="480"/>
        <w:rPr>
          <w:rFonts w:asciiTheme="minorEastAsia" w:eastAsia="宋体" w:hAnsiTheme="minorEastAsia" w:cstheme="minorEastAsia"/>
          <w:kern w:val="0"/>
          <w:sz w:val="24"/>
        </w:rPr>
      </w:pPr>
      <w:r>
        <w:rPr>
          <w:rFonts w:asciiTheme="minorEastAsia" w:eastAsia="宋体" w:hAnsiTheme="minorEastAsia" w:cstheme="minorEastAsia" w:hint="eastAsia"/>
          <w:kern w:val="0"/>
          <w:sz w:val="24"/>
        </w:rPr>
        <w:t>登录信息学院网站</w:t>
      </w:r>
      <w:r>
        <w:rPr>
          <w:rFonts w:asciiTheme="minorEastAsia" w:eastAsia="宋体" w:hAnsiTheme="minorEastAsia" w:cstheme="minorEastAsia" w:hint="eastAsia"/>
          <w:kern w:val="0"/>
          <w:sz w:val="24"/>
        </w:rPr>
        <w:t>XXXX</w:t>
      </w:r>
      <w:r>
        <w:rPr>
          <w:rFonts w:asciiTheme="minorEastAsia" w:eastAsia="宋体" w:hAnsiTheme="minorEastAsia" w:cstheme="minorEastAsia" w:hint="eastAsia"/>
          <w:kern w:val="0"/>
          <w:sz w:val="24"/>
        </w:rPr>
        <w:t>板块下载采访申请表；</w:t>
      </w:r>
    </w:p>
    <w:p w:rsidR="002026BD" w:rsidRDefault="00FD2C76">
      <w:pPr>
        <w:jc w:val="center"/>
        <w:rPr>
          <w:rFonts w:ascii="黑体" w:eastAsia="黑体" w:hAnsi="Arial" w:cs="Arial"/>
          <w:b/>
          <w:bCs/>
          <w:sz w:val="36"/>
          <w:szCs w:val="36"/>
        </w:rPr>
      </w:pPr>
      <w:r>
        <w:rPr>
          <w:rFonts w:ascii="黑体" w:eastAsia="黑体" w:hAnsi="Arial" w:cs="Arial" w:hint="eastAsia"/>
          <w:b/>
          <w:bCs/>
          <w:sz w:val="36"/>
          <w:szCs w:val="36"/>
        </w:rPr>
        <w:t>信息学院</w:t>
      </w:r>
      <w:r>
        <w:rPr>
          <w:rFonts w:ascii="黑体" w:eastAsia="黑体" w:hAnsi="Arial" w:cs="Arial" w:hint="eastAsia"/>
          <w:b/>
          <w:bCs/>
          <w:sz w:val="36"/>
          <w:szCs w:val="36"/>
        </w:rPr>
        <w:t>in</w:t>
      </w:r>
      <w:r>
        <w:rPr>
          <w:rFonts w:ascii="黑体" w:eastAsia="黑体" w:hAnsi="Arial" w:cs="Arial" w:hint="eastAsia"/>
          <w:b/>
          <w:bCs/>
          <w:sz w:val="36"/>
          <w:szCs w:val="36"/>
        </w:rPr>
        <w:t>传媒</w:t>
      </w:r>
      <w:r>
        <w:rPr>
          <w:rFonts w:ascii="黑体" w:eastAsia="黑体" w:hAnsi="Arial" w:cs="Arial" w:hint="eastAsia"/>
          <w:b/>
          <w:bCs/>
          <w:sz w:val="36"/>
          <w:szCs w:val="36"/>
        </w:rPr>
        <w:t>活动采访申请表</w:t>
      </w:r>
    </w:p>
    <w:tbl>
      <w:tblPr>
        <w:tblStyle w:val="ad"/>
        <w:tblpPr w:leftFromText="180" w:rightFromText="180" w:vertAnchor="text" w:horzAnchor="page" w:tblpX="1542" w:tblpY="312"/>
        <w:tblOverlap w:val="never"/>
        <w:tblW w:w="9264" w:type="dxa"/>
        <w:tblLayout w:type="fixed"/>
        <w:tblLook w:val="04A0" w:firstRow="1" w:lastRow="0" w:firstColumn="1" w:lastColumn="0" w:noHBand="0" w:noVBand="1"/>
      </w:tblPr>
      <w:tblGrid>
        <w:gridCol w:w="1928"/>
        <w:gridCol w:w="1417"/>
        <w:gridCol w:w="1276"/>
        <w:gridCol w:w="1559"/>
        <w:gridCol w:w="1441"/>
        <w:gridCol w:w="1643"/>
      </w:tblGrid>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申请单位</w:t>
            </w:r>
          </w:p>
        </w:tc>
        <w:tc>
          <w:tcPr>
            <w:tcW w:w="7336" w:type="dxa"/>
            <w:gridSpan w:val="5"/>
          </w:tcPr>
          <w:p w:rsidR="002026BD" w:rsidRDefault="002026BD">
            <w:pPr>
              <w:spacing w:line="360" w:lineRule="auto"/>
              <w:jc w:val="center"/>
              <w:rPr>
                <w:rFonts w:asciiTheme="minorEastAsia" w:hAnsiTheme="minorEastAsia"/>
                <w:sz w:val="24"/>
              </w:rPr>
            </w:pPr>
          </w:p>
        </w:tc>
      </w:tr>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活动名称</w:t>
            </w:r>
          </w:p>
        </w:tc>
        <w:tc>
          <w:tcPr>
            <w:tcW w:w="7336" w:type="dxa"/>
            <w:gridSpan w:val="5"/>
          </w:tcPr>
          <w:p w:rsidR="002026BD" w:rsidRDefault="002026BD">
            <w:pPr>
              <w:spacing w:line="360" w:lineRule="auto"/>
              <w:jc w:val="left"/>
              <w:rPr>
                <w:rFonts w:asciiTheme="minorEastAsia" w:hAnsiTheme="minorEastAsia"/>
                <w:sz w:val="24"/>
              </w:rPr>
            </w:pPr>
          </w:p>
        </w:tc>
      </w:tr>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活动级别</w:t>
            </w:r>
          </w:p>
        </w:tc>
        <w:tc>
          <w:tcPr>
            <w:tcW w:w="1417" w:type="dxa"/>
          </w:tcPr>
          <w:p w:rsidR="002026BD" w:rsidRDefault="002026BD">
            <w:pPr>
              <w:spacing w:line="360" w:lineRule="auto"/>
              <w:jc w:val="left"/>
              <w:rPr>
                <w:rFonts w:asciiTheme="minorEastAsia" w:hAnsiTheme="minorEastAsia"/>
                <w:sz w:val="24"/>
              </w:rPr>
            </w:pPr>
          </w:p>
        </w:tc>
        <w:tc>
          <w:tcPr>
            <w:tcW w:w="1276"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活动时间</w:t>
            </w:r>
          </w:p>
        </w:tc>
        <w:tc>
          <w:tcPr>
            <w:tcW w:w="1559" w:type="dxa"/>
          </w:tcPr>
          <w:p w:rsidR="002026BD" w:rsidRDefault="002026BD">
            <w:pPr>
              <w:spacing w:line="360" w:lineRule="auto"/>
              <w:jc w:val="left"/>
              <w:rPr>
                <w:rFonts w:asciiTheme="minorEastAsia" w:hAnsiTheme="minorEastAsia"/>
                <w:sz w:val="24"/>
              </w:rPr>
            </w:pPr>
          </w:p>
        </w:tc>
        <w:tc>
          <w:tcPr>
            <w:tcW w:w="1441"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活动地点</w:t>
            </w:r>
          </w:p>
        </w:tc>
        <w:tc>
          <w:tcPr>
            <w:tcW w:w="1643" w:type="dxa"/>
          </w:tcPr>
          <w:p w:rsidR="002026BD" w:rsidRDefault="002026BD">
            <w:pPr>
              <w:spacing w:line="360" w:lineRule="auto"/>
              <w:jc w:val="left"/>
              <w:rPr>
                <w:rFonts w:asciiTheme="minorEastAsia" w:hAnsiTheme="minorEastAsia"/>
                <w:sz w:val="24"/>
              </w:rPr>
            </w:pPr>
          </w:p>
        </w:tc>
      </w:tr>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活动负责人</w:t>
            </w:r>
          </w:p>
        </w:tc>
        <w:tc>
          <w:tcPr>
            <w:tcW w:w="1417" w:type="dxa"/>
          </w:tcPr>
          <w:p w:rsidR="002026BD" w:rsidRDefault="002026BD">
            <w:pPr>
              <w:spacing w:line="360" w:lineRule="auto"/>
              <w:jc w:val="left"/>
              <w:rPr>
                <w:rFonts w:asciiTheme="minorEastAsia" w:hAnsiTheme="minorEastAsia"/>
                <w:sz w:val="24"/>
              </w:rPr>
            </w:pPr>
          </w:p>
        </w:tc>
        <w:tc>
          <w:tcPr>
            <w:tcW w:w="1276"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联系电话</w:t>
            </w:r>
          </w:p>
        </w:tc>
        <w:tc>
          <w:tcPr>
            <w:tcW w:w="4643" w:type="dxa"/>
            <w:gridSpan w:val="3"/>
          </w:tcPr>
          <w:p w:rsidR="002026BD" w:rsidRDefault="002026BD">
            <w:pPr>
              <w:spacing w:line="360" w:lineRule="auto"/>
              <w:jc w:val="left"/>
              <w:rPr>
                <w:rFonts w:asciiTheme="minorEastAsia" w:hAnsiTheme="minorEastAsia"/>
                <w:sz w:val="24"/>
              </w:rPr>
            </w:pPr>
          </w:p>
        </w:tc>
      </w:tr>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申请人签字</w:t>
            </w:r>
          </w:p>
        </w:tc>
        <w:tc>
          <w:tcPr>
            <w:tcW w:w="7336" w:type="dxa"/>
            <w:gridSpan w:val="5"/>
          </w:tcPr>
          <w:p w:rsidR="002026BD" w:rsidRDefault="002026BD">
            <w:pPr>
              <w:spacing w:line="360" w:lineRule="auto"/>
              <w:jc w:val="left"/>
              <w:rPr>
                <w:rFonts w:asciiTheme="minorEastAsia" w:hAnsiTheme="minorEastAsia"/>
                <w:sz w:val="24"/>
              </w:rPr>
            </w:pPr>
          </w:p>
        </w:tc>
      </w:tr>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指导老师签字</w:t>
            </w:r>
          </w:p>
        </w:tc>
        <w:tc>
          <w:tcPr>
            <w:tcW w:w="7336" w:type="dxa"/>
            <w:gridSpan w:val="5"/>
          </w:tcPr>
          <w:p w:rsidR="002026BD" w:rsidRDefault="002026BD">
            <w:pPr>
              <w:spacing w:line="360" w:lineRule="auto"/>
              <w:jc w:val="left"/>
              <w:rPr>
                <w:rFonts w:asciiTheme="minorEastAsia" w:hAnsiTheme="minorEastAsia"/>
                <w:sz w:val="24"/>
              </w:rPr>
            </w:pPr>
          </w:p>
        </w:tc>
      </w:tr>
      <w:tr w:rsidR="002026BD">
        <w:tc>
          <w:tcPr>
            <w:tcW w:w="1928" w:type="dxa"/>
          </w:tcPr>
          <w:p w:rsidR="002026BD" w:rsidRDefault="00FD2C76">
            <w:pPr>
              <w:spacing w:line="360" w:lineRule="auto"/>
              <w:jc w:val="center"/>
              <w:rPr>
                <w:rFonts w:asciiTheme="minorEastAsia" w:hAnsiTheme="minorEastAsia"/>
                <w:b/>
                <w:sz w:val="24"/>
              </w:rPr>
            </w:pPr>
            <w:r>
              <w:rPr>
                <w:rFonts w:asciiTheme="minorEastAsia" w:hAnsiTheme="minorEastAsia" w:hint="eastAsia"/>
                <w:b/>
                <w:sz w:val="24"/>
              </w:rPr>
              <w:t>备注</w:t>
            </w:r>
          </w:p>
        </w:tc>
        <w:tc>
          <w:tcPr>
            <w:tcW w:w="7336" w:type="dxa"/>
            <w:gridSpan w:val="5"/>
          </w:tcPr>
          <w:p w:rsidR="002026BD" w:rsidRDefault="002026BD">
            <w:pPr>
              <w:spacing w:line="360" w:lineRule="auto"/>
              <w:jc w:val="left"/>
              <w:rPr>
                <w:rFonts w:asciiTheme="minorEastAsia" w:hAnsiTheme="minorEastAsia"/>
                <w:sz w:val="24"/>
              </w:rPr>
            </w:pPr>
          </w:p>
        </w:tc>
      </w:tr>
    </w:tbl>
    <w:p w:rsidR="002026BD" w:rsidRDefault="00FD2C76">
      <w:pPr>
        <w:jc w:val="center"/>
        <w:rPr>
          <w:rFonts w:ascii="Arial" w:hAnsi="Arial" w:cs="Arial"/>
          <w:b/>
          <w:bCs/>
          <w:szCs w:val="21"/>
        </w:rPr>
      </w:pPr>
      <w:r>
        <w:rPr>
          <w:rFonts w:ascii="Arial" w:hAnsi="Arial" w:cs="Arial" w:hint="eastAsia"/>
          <w:b/>
          <w:bCs/>
          <w:sz w:val="28"/>
        </w:rPr>
        <w:t xml:space="preserve">                                          </w:t>
      </w:r>
      <w:r>
        <w:rPr>
          <w:rFonts w:ascii="Arial" w:hAnsi="Arial" w:cs="Arial" w:hint="eastAsia"/>
          <w:b/>
          <w:bCs/>
          <w:szCs w:val="21"/>
        </w:rPr>
        <w:t>申请日期：</w:t>
      </w:r>
      <w:r>
        <w:rPr>
          <w:rFonts w:ascii="Arial" w:hAnsi="Arial" w:cs="Arial" w:hint="eastAsia"/>
          <w:b/>
          <w:bCs/>
          <w:szCs w:val="21"/>
        </w:rPr>
        <w:t xml:space="preserve">  </w:t>
      </w:r>
      <w:r>
        <w:rPr>
          <w:rFonts w:ascii="Arial" w:hAnsi="Arial" w:cs="Arial" w:hint="eastAsia"/>
          <w:b/>
          <w:bCs/>
          <w:szCs w:val="21"/>
        </w:rPr>
        <w:t>年</w:t>
      </w:r>
      <w:r>
        <w:rPr>
          <w:rFonts w:ascii="Arial" w:hAnsi="Arial" w:cs="Arial" w:hint="eastAsia"/>
          <w:b/>
          <w:bCs/>
          <w:szCs w:val="21"/>
        </w:rPr>
        <w:t xml:space="preserve">    </w:t>
      </w:r>
      <w:r>
        <w:rPr>
          <w:rFonts w:ascii="Arial" w:hAnsi="Arial" w:cs="Arial" w:hint="eastAsia"/>
          <w:b/>
          <w:bCs/>
          <w:szCs w:val="21"/>
        </w:rPr>
        <w:t>月</w:t>
      </w:r>
      <w:r>
        <w:rPr>
          <w:rFonts w:ascii="Arial" w:hAnsi="Arial" w:cs="Arial" w:hint="eastAsia"/>
          <w:b/>
          <w:bCs/>
          <w:szCs w:val="21"/>
        </w:rPr>
        <w:t xml:space="preserve">    </w:t>
      </w:r>
      <w:r>
        <w:rPr>
          <w:rFonts w:ascii="Arial" w:hAnsi="Arial" w:cs="Arial" w:hint="eastAsia"/>
          <w:b/>
          <w:bCs/>
          <w:szCs w:val="21"/>
        </w:rPr>
        <w:t>日</w:t>
      </w:r>
    </w:p>
    <w:p w:rsidR="002026BD" w:rsidRDefault="002026BD">
      <w:pPr>
        <w:adjustRightInd w:val="0"/>
        <w:snapToGrid w:val="0"/>
        <w:spacing w:line="360" w:lineRule="auto"/>
        <w:rPr>
          <w:rFonts w:asciiTheme="minorEastAsia" w:eastAsia="宋体" w:hAnsiTheme="minorEastAsia" w:cstheme="minorEastAsia"/>
          <w:kern w:val="0"/>
          <w:sz w:val="24"/>
        </w:rPr>
      </w:pPr>
    </w:p>
    <w:p w:rsidR="002026BD" w:rsidRDefault="00FD2C76">
      <w:pPr>
        <w:adjustRightInd w:val="0"/>
        <w:snapToGrid w:val="0"/>
        <w:spacing w:line="360" w:lineRule="auto"/>
        <w:ind w:firstLineChars="200" w:firstLine="480"/>
        <w:rPr>
          <w:rFonts w:asciiTheme="minorEastAsia" w:hAnsiTheme="minorEastAsia"/>
          <w:bCs/>
          <w:sz w:val="24"/>
        </w:rPr>
      </w:pPr>
      <w:r>
        <w:rPr>
          <w:rFonts w:asciiTheme="minorEastAsia" w:hAnsiTheme="minorEastAsia" w:hint="eastAsia"/>
          <w:bCs/>
          <w:sz w:val="24"/>
        </w:rPr>
        <w:t>填写后请指导老师签字；</w:t>
      </w:r>
    </w:p>
    <w:p w:rsidR="002026BD" w:rsidRDefault="00FD2C76">
      <w:pPr>
        <w:adjustRightInd w:val="0"/>
        <w:snapToGrid w:val="0"/>
        <w:spacing w:line="360" w:lineRule="auto"/>
        <w:ind w:firstLineChars="200" w:firstLine="480"/>
        <w:rPr>
          <w:rFonts w:asciiTheme="minorEastAsia" w:hAnsiTheme="minorEastAsia"/>
          <w:bCs/>
          <w:sz w:val="24"/>
        </w:rPr>
      </w:pPr>
      <w:r>
        <w:rPr>
          <w:rFonts w:asciiTheme="minorEastAsia" w:hAnsiTheme="minorEastAsia"/>
          <w:bCs/>
          <w:sz w:val="24"/>
        </w:rPr>
        <w:t>拍照、扫描后连照片和申请表</w:t>
      </w:r>
      <w:r>
        <w:rPr>
          <w:rFonts w:asciiTheme="minorEastAsia" w:hAnsiTheme="minorEastAsia"/>
          <w:bCs/>
          <w:sz w:val="24"/>
        </w:rPr>
        <w:t>word</w:t>
      </w:r>
      <w:r>
        <w:rPr>
          <w:rFonts w:asciiTheme="minorEastAsia" w:hAnsiTheme="minorEastAsia"/>
          <w:bCs/>
          <w:sz w:val="24"/>
        </w:rPr>
        <w:t>文件一起于活动开始前，以</w:t>
      </w:r>
      <w:r>
        <w:rPr>
          <w:rFonts w:asciiTheme="minorEastAsia" w:hAnsiTheme="minorEastAsia"/>
          <w:bCs/>
          <w:sz w:val="24"/>
        </w:rPr>
        <w:t>“</w:t>
      </w:r>
      <w:r>
        <w:rPr>
          <w:rFonts w:asciiTheme="minorEastAsia" w:hAnsiTheme="minorEastAsia"/>
          <w:bCs/>
          <w:sz w:val="24"/>
        </w:rPr>
        <w:t>【采访申请】</w:t>
      </w:r>
      <w:r>
        <w:rPr>
          <w:rFonts w:asciiTheme="minorEastAsia" w:hAnsiTheme="minorEastAsia"/>
          <w:bCs/>
          <w:sz w:val="24"/>
        </w:rPr>
        <w:t>+</w:t>
      </w:r>
      <w:r>
        <w:rPr>
          <w:rFonts w:asciiTheme="minorEastAsia" w:hAnsiTheme="minorEastAsia"/>
          <w:bCs/>
          <w:sz w:val="24"/>
        </w:rPr>
        <w:t>活动时间</w:t>
      </w:r>
      <w:r>
        <w:rPr>
          <w:rFonts w:asciiTheme="minorEastAsia" w:hAnsiTheme="minorEastAsia"/>
          <w:bCs/>
          <w:sz w:val="24"/>
        </w:rPr>
        <w:t>+</w:t>
      </w:r>
      <w:r>
        <w:rPr>
          <w:rFonts w:asciiTheme="minorEastAsia" w:hAnsiTheme="minorEastAsia"/>
          <w:bCs/>
          <w:sz w:val="24"/>
        </w:rPr>
        <w:t>活动名称</w:t>
      </w:r>
      <w:r>
        <w:rPr>
          <w:rFonts w:asciiTheme="minorEastAsia" w:hAnsiTheme="minorEastAsia"/>
          <w:bCs/>
          <w:sz w:val="24"/>
        </w:rPr>
        <w:t>”</w:t>
      </w:r>
      <w:r>
        <w:rPr>
          <w:rFonts w:asciiTheme="minorEastAsia" w:hAnsiTheme="minorEastAsia" w:hint="eastAsia"/>
          <w:bCs/>
          <w:sz w:val="24"/>
        </w:rPr>
        <w:t>1-</w:t>
      </w:r>
      <w:r>
        <w:rPr>
          <w:rFonts w:asciiTheme="minorEastAsia" w:hAnsiTheme="minorEastAsia"/>
          <w:bCs/>
          <w:sz w:val="24"/>
        </w:rPr>
        <w:t>3</w:t>
      </w:r>
      <w:r>
        <w:rPr>
          <w:rFonts w:asciiTheme="minorEastAsia" w:hAnsiTheme="minorEastAsia"/>
          <w:bCs/>
          <w:sz w:val="24"/>
        </w:rPr>
        <w:t>个工作日发至</w:t>
      </w:r>
      <w:r>
        <w:rPr>
          <w:rFonts w:asciiTheme="minorEastAsia" w:hAnsiTheme="minorEastAsia"/>
          <w:bCs/>
          <w:sz w:val="24"/>
        </w:rPr>
        <w:t>inmedia@home.swjtu.edu.cn</w:t>
      </w:r>
      <w:r>
        <w:rPr>
          <w:rFonts w:asciiTheme="minorEastAsia" w:hAnsiTheme="minorEastAsia"/>
          <w:bCs/>
          <w:sz w:val="24"/>
        </w:rPr>
        <w:t>，由值班总编安排采访事宜后回复出访记者姓名、联系方式；如因课程安排等冲突无法派出记者，应相说明情况并提出需要的素材的需求，同时回复应说明负责修改稿件的编辑的姓名和联系方式。</w:t>
      </w:r>
    </w:p>
    <w:p w:rsidR="002026BD" w:rsidRDefault="00FD2C76">
      <w:pPr>
        <w:adjustRightInd w:val="0"/>
        <w:snapToGrid w:val="0"/>
        <w:spacing w:line="360" w:lineRule="auto"/>
        <w:ind w:firstLineChars="200" w:firstLine="480"/>
        <w:rPr>
          <w:rFonts w:asciiTheme="minorEastAsia" w:hAnsiTheme="minorEastAsia"/>
          <w:bCs/>
          <w:sz w:val="24"/>
        </w:rPr>
      </w:pPr>
      <w:r>
        <w:rPr>
          <w:rFonts w:asciiTheme="minorEastAsia" w:hAnsiTheme="minorEastAsia"/>
          <w:bCs/>
          <w:sz w:val="24"/>
        </w:rPr>
        <w:t>活动组织方若遇到活动时间、地点变更、取消等情况，应及时联系采访记者。</w:t>
      </w:r>
    </w:p>
    <w:p w:rsidR="002026BD" w:rsidRDefault="00FD2C76">
      <w:pPr>
        <w:adjustRightInd w:val="0"/>
        <w:snapToGrid w:val="0"/>
        <w:spacing w:line="360" w:lineRule="auto"/>
        <w:ind w:firstLineChars="200" w:firstLine="480"/>
        <w:rPr>
          <w:rFonts w:asciiTheme="minorEastAsia" w:eastAsia="宋体" w:hAnsiTheme="minorEastAsia" w:cstheme="minorEastAsia"/>
          <w:bCs/>
          <w:kern w:val="0"/>
          <w:sz w:val="24"/>
        </w:rPr>
      </w:pPr>
      <w:r>
        <w:rPr>
          <w:rFonts w:asciiTheme="minorEastAsia" w:hAnsiTheme="minorEastAsia" w:hint="eastAsia"/>
          <w:bCs/>
          <w:sz w:val="24"/>
        </w:rPr>
        <w:t>不提交申请的活动，原则上不派遣记者。</w:t>
      </w:r>
    </w:p>
    <w:p w:rsidR="002026BD" w:rsidRDefault="00FD2C76">
      <w:pPr>
        <w:pStyle w:val="aa"/>
        <w:adjustRightInd w:val="0"/>
        <w:snapToGrid w:val="0"/>
        <w:spacing w:beforeLines="50" w:before="156" w:afterLines="50" w:after="156" w:line="360" w:lineRule="auto"/>
        <w:jc w:val="left"/>
        <w:rPr>
          <w:rFonts w:ascii="宋体" w:hAnsi="宋体" w:cs="宋体"/>
          <w:kern w:val="0"/>
          <w:sz w:val="24"/>
        </w:rPr>
      </w:pPr>
      <w:r>
        <w:rPr>
          <w:rFonts w:ascii="宋体" w:hAnsi="宋体" w:cs="宋体" w:hint="eastAsia"/>
          <w:kern w:val="0"/>
          <w:sz w:val="24"/>
          <w:szCs w:val="24"/>
        </w:rPr>
        <w:t>7.4</w:t>
      </w:r>
      <w:r>
        <w:rPr>
          <w:rFonts w:ascii="宋体" w:hAnsi="宋体" w:cs="宋体" w:hint="eastAsia"/>
          <w:kern w:val="0"/>
          <w:sz w:val="24"/>
          <w:szCs w:val="24"/>
        </w:rPr>
        <w:t>投稿流程</w:t>
      </w:r>
    </w:p>
    <w:p w:rsidR="002026BD" w:rsidRDefault="00FD2C76">
      <w:pPr>
        <w:adjustRightInd w:val="0"/>
        <w:snapToGrid w:val="0"/>
        <w:spacing w:line="360" w:lineRule="auto"/>
        <w:ind w:firstLineChars="200" w:firstLine="480"/>
        <w:rPr>
          <w:rFonts w:asciiTheme="minorEastAsia" w:eastAsia="宋体" w:hAnsiTheme="minorEastAsia" w:cstheme="minorEastAsia"/>
          <w:kern w:val="0"/>
          <w:sz w:val="24"/>
        </w:rPr>
      </w:pPr>
      <w:r>
        <w:rPr>
          <w:rFonts w:asciiTheme="minorEastAsia" w:eastAsia="宋体" w:hAnsiTheme="minorEastAsia" w:cstheme="minorEastAsia"/>
          <w:kern w:val="0"/>
          <w:sz w:val="24"/>
        </w:rPr>
        <w:t>in</w:t>
      </w:r>
      <w:r>
        <w:rPr>
          <w:rFonts w:asciiTheme="minorEastAsia" w:eastAsia="宋体" w:hAnsiTheme="minorEastAsia" w:cstheme="minorEastAsia"/>
          <w:kern w:val="0"/>
          <w:sz w:val="24"/>
        </w:rPr>
        <w:t>传媒接受各团学组织宣传部、各党、团支部宣传委员新闻投稿，</w:t>
      </w:r>
      <w:r>
        <w:fldChar w:fldCharType="begin"/>
      </w:r>
      <w:r>
        <w:instrText xml:space="preserve"> HYPERLINK "mailto:</w:instrText>
      </w:r>
      <w:r>
        <w:instrText>投稿邮箱为</w:instrText>
      </w:r>
      <w:r>
        <w:instrText xml:space="preserve">inmeida@home.swjtu.edu.cn" </w:instrText>
      </w:r>
      <w:r>
        <w:fldChar w:fldCharType="separate"/>
      </w:r>
      <w:r>
        <w:rPr>
          <w:rStyle w:val="ab"/>
          <w:rFonts w:asciiTheme="minorEastAsia" w:eastAsia="宋体" w:hAnsiTheme="minorEastAsia" w:cstheme="minorEastAsia"/>
          <w:kern w:val="0"/>
          <w:sz w:val="24"/>
        </w:rPr>
        <w:t>投稿邮箱为</w:t>
      </w:r>
      <w:r>
        <w:rPr>
          <w:rStyle w:val="ab"/>
          <w:rFonts w:asciiTheme="minorEastAsia" w:eastAsia="宋体" w:hAnsiTheme="minorEastAsia" w:cstheme="minorEastAsia"/>
          <w:kern w:val="0"/>
          <w:sz w:val="24"/>
        </w:rPr>
        <w:t>inmeida@home.swjtu.edu.cn</w:t>
      </w:r>
      <w:r>
        <w:rPr>
          <w:rStyle w:val="ab"/>
          <w:rFonts w:asciiTheme="minorEastAsia" w:eastAsia="宋体" w:hAnsiTheme="minorEastAsia" w:cstheme="minorEastAsia"/>
          <w:kern w:val="0"/>
          <w:sz w:val="24"/>
        </w:rPr>
        <w:fldChar w:fldCharType="end"/>
      </w:r>
      <w:r>
        <w:rPr>
          <w:rFonts w:asciiTheme="minorEastAsia" w:eastAsia="宋体" w:hAnsiTheme="minorEastAsia" w:cstheme="minorEastAsia"/>
          <w:kern w:val="0"/>
          <w:sz w:val="24"/>
        </w:rPr>
        <w:t>，投稿内容为新闻采访、人物采访、本支部、本单位好的做法等，来信请以</w:t>
      </w:r>
      <w:r>
        <w:rPr>
          <w:rFonts w:asciiTheme="minorEastAsia" w:eastAsia="宋体" w:hAnsiTheme="minorEastAsia" w:cstheme="minorEastAsia"/>
          <w:kern w:val="0"/>
          <w:sz w:val="24"/>
        </w:rPr>
        <w:t>“</w:t>
      </w:r>
      <w:r>
        <w:rPr>
          <w:rFonts w:asciiTheme="minorEastAsia" w:eastAsia="宋体" w:hAnsiTheme="minorEastAsia" w:cstheme="minorEastAsia"/>
          <w:kern w:val="0"/>
          <w:sz w:val="24"/>
        </w:rPr>
        <w:t>【投稿】</w:t>
      </w:r>
      <w:r>
        <w:rPr>
          <w:rFonts w:asciiTheme="minorEastAsia" w:eastAsia="宋体" w:hAnsiTheme="minorEastAsia" w:cstheme="minorEastAsia"/>
          <w:kern w:val="0"/>
          <w:sz w:val="24"/>
        </w:rPr>
        <w:t>+</w:t>
      </w:r>
      <w:r>
        <w:rPr>
          <w:rFonts w:asciiTheme="minorEastAsia" w:eastAsia="宋体" w:hAnsiTheme="minorEastAsia" w:cstheme="minorEastAsia"/>
          <w:kern w:val="0"/>
          <w:sz w:val="24"/>
        </w:rPr>
        <w:t>题目</w:t>
      </w:r>
      <w:r>
        <w:rPr>
          <w:rFonts w:asciiTheme="minorEastAsia" w:eastAsia="宋体" w:hAnsiTheme="minorEastAsia" w:cstheme="minorEastAsia"/>
          <w:kern w:val="0"/>
          <w:sz w:val="24"/>
        </w:rPr>
        <w:t>”</w:t>
      </w:r>
      <w:r>
        <w:rPr>
          <w:rFonts w:asciiTheme="minorEastAsia" w:eastAsia="宋体" w:hAnsiTheme="minorEastAsia" w:cstheme="minorEastAsia"/>
          <w:kern w:val="0"/>
          <w:sz w:val="24"/>
        </w:rPr>
        <w:t>为邮件标题，收到后统一进行编辑审核并放置相应栏目。</w:t>
      </w:r>
    </w:p>
    <w:p w:rsidR="002026BD" w:rsidRDefault="00FD2C76">
      <w:pPr>
        <w:adjustRightInd w:val="0"/>
        <w:snapToGrid w:val="0"/>
        <w:spacing w:line="360" w:lineRule="auto"/>
        <w:ind w:firstLineChars="200" w:firstLine="480"/>
        <w:rPr>
          <w:rFonts w:asciiTheme="minorEastAsia" w:eastAsia="宋体" w:hAnsiTheme="minorEastAsia" w:cstheme="minorEastAsia"/>
          <w:kern w:val="0"/>
          <w:sz w:val="24"/>
        </w:rPr>
      </w:pPr>
      <w:r>
        <w:rPr>
          <w:rFonts w:asciiTheme="minorEastAsia" w:eastAsia="宋体" w:hAnsiTheme="minorEastAsia" w:cstheme="minorEastAsia"/>
          <w:kern w:val="0"/>
          <w:sz w:val="24"/>
        </w:rPr>
        <w:t>in</w:t>
      </w:r>
      <w:r>
        <w:rPr>
          <w:rFonts w:asciiTheme="minorEastAsia" w:eastAsia="宋体" w:hAnsiTheme="minorEastAsia" w:cstheme="minorEastAsia"/>
          <w:kern w:val="0"/>
          <w:sz w:val="24"/>
        </w:rPr>
        <w:t>传媒接受经典悦读读书感悟投稿，所有同学均可来稿，稿件以</w:t>
      </w:r>
      <w:r>
        <w:rPr>
          <w:rFonts w:asciiTheme="minorEastAsia" w:eastAsia="宋体" w:hAnsiTheme="minorEastAsia" w:cstheme="minorEastAsia"/>
          <w:kern w:val="0"/>
          <w:sz w:val="24"/>
        </w:rPr>
        <w:t>“</w:t>
      </w:r>
      <w:r>
        <w:rPr>
          <w:rFonts w:asciiTheme="minorEastAsia" w:eastAsia="宋体" w:hAnsiTheme="minorEastAsia" w:cstheme="minorEastAsia"/>
          <w:kern w:val="0"/>
          <w:sz w:val="24"/>
        </w:rPr>
        <w:t>【经典悦读】</w:t>
      </w:r>
      <w:r>
        <w:rPr>
          <w:rFonts w:asciiTheme="minorEastAsia" w:eastAsia="宋体" w:hAnsiTheme="minorEastAsia" w:cstheme="minorEastAsia"/>
          <w:kern w:val="0"/>
          <w:sz w:val="24"/>
        </w:rPr>
        <w:t>+</w:t>
      </w:r>
      <w:r>
        <w:rPr>
          <w:rFonts w:asciiTheme="minorEastAsia" w:eastAsia="宋体" w:hAnsiTheme="minorEastAsia" w:cstheme="minorEastAsia"/>
          <w:kern w:val="0"/>
          <w:sz w:val="24"/>
        </w:rPr>
        <w:t>题目</w:t>
      </w:r>
      <w:r>
        <w:rPr>
          <w:rFonts w:asciiTheme="minorEastAsia" w:eastAsia="宋体" w:hAnsiTheme="minorEastAsia" w:cstheme="minorEastAsia"/>
          <w:kern w:val="0"/>
          <w:sz w:val="24"/>
        </w:rPr>
        <w:t>”</w:t>
      </w:r>
      <w:r>
        <w:rPr>
          <w:rFonts w:asciiTheme="minorEastAsia" w:eastAsia="宋体" w:hAnsiTheme="minorEastAsia" w:cstheme="minorEastAsia"/>
          <w:kern w:val="0"/>
          <w:sz w:val="24"/>
        </w:rPr>
        <w:t>为邮件标题，投稿用</w:t>
      </w:r>
      <w:r>
        <w:rPr>
          <w:rFonts w:asciiTheme="minorEastAsia" w:eastAsia="宋体" w:hAnsiTheme="minorEastAsia" w:cstheme="minorEastAsia"/>
          <w:kern w:val="0"/>
          <w:sz w:val="24"/>
        </w:rPr>
        <w:t>word</w:t>
      </w:r>
      <w:r>
        <w:rPr>
          <w:rFonts w:asciiTheme="minorEastAsia" w:eastAsia="宋体" w:hAnsiTheme="minorEastAsia" w:cstheme="minorEastAsia"/>
          <w:kern w:val="0"/>
          <w:sz w:val="24"/>
        </w:rPr>
        <w:t>格式，文末附一张撰稿人照片和</w:t>
      </w:r>
      <w:r>
        <w:rPr>
          <w:rFonts w:asciiTheme="minorEastAsia" w:eastAsia="宋体" w:hAnsiTheme="minorEastAsia" w:cstheme="minorEastAsia" w:hint="eastAsia"/>
          <w:kern w:val="0"/>
          <w:sz w:val="24"/>
        </w:rPr>
        <w:t>200</w:t>
      </w:r>
      <w:r>
        <w:rPr>
          <w:rFonts w:asciiTheme="minorEastAsia" w:eastAsia="宋体" w:hAnsiTheme="minorEastAsia" w:cstheme="minorEastAsia" w:hint="eastAsia"/>
          <w:kern w:val="0"/>
          <w:sz w:val="24"/>
        </w:rPr>
        <w:t>字以内简</w:t>
      </w:r>
      <w:r>
        <w:rPr>
          <w:rFonts w:asciiTheme="minorEastAsia" w:eastAsia="宋体" w:hAnsiTheme="minorEastAsia" w:cstheme="minorEastAsia" w:hint="eastAsia"/>
          <w:kern w:val="0"/>
          <w:sz w:val="24"/>
        </w:rPr>
        <w:t>介。收到后统一编辑发稿在学院网站经典悦读栏目。</w:t>
      </w:r>
    </w:p>
    <w:p w:rsidR="002026BD" w:rsidRDefault="00FD2C76">
      <w:pPr>
        <w:pStyle w:val="aa"/>
        <w:adjustRightInd w:val="0"/>
        <w:snapToGrid w:val="0"/>
        <w:spacing w:beforeLines="50" w:before="156" w:afterLines="50" w:after="156" w:line="360" w:lineRule="auto"/>
        <w:jc w:val="left"/>
        <w:rPr>
          <w:rFonts w:ascii="宋体" w:hAnsi="宋体" w:cs="宋体"/>
          <w:kern w:val="0"/>
          <w:sz w:val="24"/>
        </w:rPr>
      </w:pPr>
      <w:r>
        <w:rPr>
          <w:rFonts w:ascii="宋体" w:hAnsi="宋体" w:cs="宋体" w:hint="eastAsia"/>
          <w:kern w:val="0"/>
          <w:sz w:val="24"/>
          <w:szCs w:val="24"/>
        </w:rPr>
        <w:t>7.5</w:t>
      </w:r>
      <w:r>
        <w:rPr>
          <w:rFonts w:ascii="宋体" w:hAnsi="宋体" w:cs="宋体" w:hint="eastAsia"/>
          <w:kern w:val="0"/>
          <w:sz w:val="24"/>
          <w:szCs w:val="24"/>
        </w:rPr>
        <w:t>微信推文投稿格式</w:t>
      </w:r>
    </w:p>
    <w:p w:rsidR="002026BD" w:rsidRDefault="00FD2C76">
      <w:pPr>
        <w:spacing w:line="360" w:lineRule="auto"/>
        <w:jc w:val="center"/>
        <w:rPr>
          <w:b/>
          <w:sz w:val="32"/>
          <w:szCs w:val="32"/>
        </w:rPr>
      </w:pPr>
      <w:r>
        <w:rPr>
          <w:rFonts w:hint="eastAsia"/>
          <w:b/>
          <w:sz w:val="32"/>
          <w:szCs w:val="32"/>
        </w:rPr>
        <w:t>in</w:t>
      </w:r>
      <w:r>
        <w:rPr>
          <w:rFonts w:hint="eastAsia"/>
          <w:b/>
          <w:sz w:val="32"/>
          <w:szCs w:val="32"/>
        </w:rPr>
        <w:t>传媒微信推文格式</w:t>
      </w:r>
    </w:p>
    <w:p w:rsidR="002026BD" w:rsidRDefault="00FD2C76">
      <w:pPr>
        <w:spacing w:line="360" w:lineRule="auto"/>
      </w:pPr>
      <w:r>
        <w:t>要求：</w:t>
      </w:r>
      <w:r>
        <w:rPr>
          <w:rFonts w:hint="eastAsia"/>
        </w:rPr>
        <w:t>1</w:t>
      </w:r>
      <w:r>
        <w:rPr>
          <w:rFonts w:hint="eastAsia"/>
        </w:rPr>
        <w:t>、</w:t>
      </w:r>
      <w:r>
        <w:t>请在需要推送的前</w:t>
      </w:r>
      <w:r>
        <w:t>1</w:t>
      </w:r>
      <w:r>
        <w:t>天的</w:t>
      </w:r>
      <w:r>
        <w:rPr>
          <w:rFonts w:hint="eastAsia"/>
        </w:rPr>
        <w:t>19:00</w:t>
      </w:r>
      <w:r>
        <w:rPr>
          <w:rFonts w:hint="eastAsia"/>
        </w:rPr>
        <w:t>以前以“学生组织名称”</w:t>
      </w:r>
      <w:r>
        <w:rPr>
          <w:rFonts w:hint="eastAsia"/>
        </w:rPr>
        <w:t>+</w:t>
      </w:r>
      <w:r>
        <w:rPr>
          <w:rFonts w:hint="eastAsia"/>
        </w:rPr>
        <w:t>指导老师是否审核发送至</w:t>
      </w:r>
      <w:r>
        <w:rPr>
          <w:rFonts w:hint="eastAsia"/>
        </w:rPr>
        <w:t>inmedia@home.swjtu.edu.cn</w:t>
      </w:r>
      <w:r>
        <w:rPr>
          <w:rFonts w:hint="eastAsia"/>
        </w:rPr>
        <w:t>，邮件中请说明活动或文章的联系人、联系方式</w:t>
      </w:r>
    </w:p>
    <w:p w:rsidR="002026BD" w:rsidRDefault="00FD2C76">
      <w:pPr>
        <w:spacing w:line="360" w:lineRule="auto"/>
      </w:pPr>
      <w:r>
        <w:t>2</w:t>
      </w:r>
      <w:r>
        <w:t>、请按照以下格式提交</w:t>
      </w:r>
    </w:p>
    <w:p w:rsidR="002026BD" w:rsidRDefault="00FD2C76">
      <w:pPr>
        <w:spacing w:line="360" w:lineRule="auto"/>
      </w:pPr>
      <w:r>
        <w:rPr>
          <w:rFonts w:hint="eastAsia"/>
        </w:rPr>
        <w:t>3</w:t>
      </w:r>
      <w:r>
        <w:rPr>
          <w:rFonts w:hint="eastAsia"/>
        </w:rPr>
        <w:t>、所有图片请按照下文黄色底纹编号后存在图片文件夹，压缩后发送，文中插图的地方请用</w:t>
      </w:r>
      <w:r>
        <w:rPr>
          <w:rFonts w:hint="eastAsia"/>
          <w:highlight w:val="yellow"/>
        </w:rPr>
        <w:t>黄色底纹</w:t>
      </w:r>
      <w:r>
        <w:rPr>
          <w:rFonts w:hint="eastAsia"/>
        </w:rPr>
        <w:t>标出，写明</w:t>
      </w:r>
      <w:r>
        <w:rPr>
          <w:rFonts w:hint="eastAsia"/>
          <w:highlight w:val="yellow"/>
        </w:rPr>
        <w:t>图</w:t>
      </w:r>
      <w:r>
        <w:rPr>
          <w:rFonts w:hint="eastAsia"/>
          <w:highlight w:val="yellow"/>
        </w:rPr>
        <w:t>x</w:t>
      </w:r>
    </w:p>
    <w:p w:rsidR="002026BD" w:rsidRDefault="00FD2C76">
      <w:pPr>
        <w:spacing w:line="360" w:lineRule="auto"/>
        <w:jc w:val="center"/>
        <w:rPr>
          <w:rFonts w:ascii="黑体" w:eastAsia="黑体" w:hAnsi="黑体"/>
          <w:b/>
          <w:sz w:val="28"/>
        </w:rPr>
      </w:pPr>
      <w:r>
        <w:rPr>
          <w:rFonts w:ascii="黑体" w:eastAsia="黑体" w:hAnsi="黑体"/>
          <w:b/>
          <w:sz w:val="28"/>
        </w:rPr>
        <w:t>题目（四号、黑体、加粗）</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highlight w:val="yellow"/>
        </w:rPr>
        <w:t>头图（</w:t>
      </w:r>
      <w:r>
        <w:rPr>
          <w:rFonts w:asciiTheme="minorEastAsia" w:hAnsiTheme="minorEastAsia" w:hint="eastAsia"/>
          <w:sz w:val="24"/>
          <w:highlight w:val="yellow"/>
        </w:rPr>
        <w:t>900*</w:t>
      </w:r>
      <w:r>
        <w:rPr>
          <w:rFonts w:asciiTheme="minorEastAsia" w:hAnsiTheme="minorEastAsia"/>
          <w:sz w:val="24"/>
          <w:highlight w:val="yellow"/>
        </w:rPr>
        <w:t>500px</w:t>
      </w:r>
      <w:r>
        <w:rPr>
          <w:rFonts w:asciiTheme="minorEastAsia" w:hAnsiTheme="minorEastAsia"/>
          <w:sz w:val="24"/>
          <w:highlight w:val="yellow"/>
        </w:rPr>
        <w:t>，图片编号：</w:t>
      </w:r>
      <w:r>
        <w:rPr>
          <w:rFonts w:asciiTheme="minorEastAsia" w:hAnsiTheme="minorEastAsia" w:hint="eastAsia"/>
          <w:sz w:val="24"/>
          <w:highlight w:val="yellow"/>
        </w:rPr>
        <w:t>0</w:t>
      </w:r>
      <w:r>
        <w:rPr>
          <w:rFonts w:asciiTheme="minorEastAsia" w:hAnsiTheme="minorEastAsia" w:hint="eastAsia"/>
          <w:sz w:val="24"/>
          <w:highlight w:val="yellow"/>
        </w:rPr>
        <w:t>）</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t>概述（</w:t>
      </w:r>
      <w:r>
        <w:rPr>
          <w:rFonts w:asciiTheme="minorEastAsia" w:hAnsiTheme="minorEastAsia" w:hint="eastAsia"/>
          <w:sz w:val="24"/>
        </w:rPr>
        <w:t>120</w:t>
      </w:r>
      <w:r>
        <w:rPr>
          <w:rFonts w:asciiTheme="minorEastAsia" w:hAnsiTheme="minorEastAsia" w:hint="eastAsia"/>
          <w:sz w:val="24"/>
        </w:rPr>
        <w:t>字以内，小四，微软雅黑，</w:t>
      </w:r>
      <w:r>
        <w:rPr>
          <w:rFonts w:asciiTheme="minorEastAsia" w:hAnsiTheme="minorEastAsia" w:hint="eastAsia"/>
          <w:sz w:val="24"/>
        </w:rPr>
        <w:t>1.5</w:t>
      </w:r>
      <w:r>
        <w:rPr>
          <w:rFonts w:asciiTheme="minorEastAsia" w:hAnsiTheme="minorEastAsia" w:hint="eastAsia"/>
          <w:sz w:val="24"/>
        </w:rPr>
        <w:t>倍行距，段首缩进</w:t>
      </w:r>
      <w:r>
        <w:rPr>
          <w:rFonts w:asciiTheme="minorEastAsia" w:hAnsiTheme="minorEastAsia" w:hint="eastAsia"/>
          <w:sz w:val="24"/>
        </w:rPr>
        <w:t>2</w:t>
      </w:r>
      <w:r>
        <w:rPr>
          <w:rFonts w:asciiTheme="minorEastAsia" w:hAnsiTheme="minorEastAsia" w:hint="eastAsia"/>
          <w:sz w:val="24"/>
        </w:rPr>
        <w:t>字符）</w:t>
      </w:r>
    </w:p>
    <w:p w:rsidR="002026BD" w:rsidRDefault="00FD2C76">
      <w:pPr>
        <w:spacing w:line="360" w:lineRule="auto"/>
        <w:jc w:val="left"/>
        <w:rPr>
          <w:rFonts w:ascii="黑体" w:eastAsia="黑体" w:hAnsi="黑体"/>
          <w:sz w:val="24"/>
        </w:rPr>
      </w:pPr>
      <w:r>
        <w:rPr>
          <w:rFonts w:ascii="黑体" w:eastAsia="黑体" w:hAnsi="黑体"/>
          <w:sz w:val="24"/>
        </w:rPr>
        <w:t>一级标题</w:t>
      </w:r>
      <w:r>
        <w:rPr>
          <w:rFonts w:ascii="黑体" w:eastAsia="黑体" w:hAnsi="黑体" w:hint="eastAsia"/>
          <w:sz w:val="24"/>
        </w:rPr>
        <w:t>1</w:t>
      </w:r>
      <w:r>
        <w:rPr>
          <w:rFonts w:ascii="黑体" w:eastAsia="黑体" w:hAnsi="黑体"/>
          <w:sz w:val="24"/>
        </w:rPr>
        <w:t>（小四号、黑体）</w:t>
      </w:r>
    </w:p>
    <w:p w:rsidR="002026BD" w:rsidRDefault="00FD2C76">
      <w:pPr>
        <w:spacing w:line="360" w:lineRule="auto"/>
        <w:jc w:val="left"/>
        <w:rPr>
          <w:rFonts w:asciiTheme="minorEastAsia" w:hAnsiTheme="minorEastAsia"/>
          <w:b/>
          <w:sz w:val="24"/>
        </w:rPr>
      </w:pPr>
      <w:r>
        <w:rPr>
          <w:rFonts w:asciiTheme="minorEastAsia" w:hAnsiTheme="minorEastAsia"/>
          <w:b/>
          <w:sz w:val="24"/>
        </w:rPr>
        <w:t>二级标题</w:t>
      </w:r>
      <w:r>
        <w:rPr>
          <w:rFonts w:asciiTheme="minorEastAsia" w:hAnsiTheme="minorEastAsia" w:hint="eastAsia"/>
          <w:b/>
          <w:sz w:val="24"/>
        </w:rPr>
        <w:t>1</w:t>
      </w:r>
      <w:r>
        <w:rPr>
          <w:rFonts w:asciiTheme="minorEastAsia" w:hAnsiTheme="minorEastAsia"/>
          <w:b/>
          <w:sz w:val="24"/>
        </w:rPr>
        <w:t>（小四号，微软雅黑，加粗）</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lastRenderedPageBreak/>
        <w:t>正文（</w:t>
      </w:r>
      <w:r>
        <w:rPr>
          <w:rFonts w:asciiTheme="minorEastAsia" w:hAnsiTheme="minorEastAsia" w:hint="eastAsia"/>
          <w:sz w:val="24"/>
        </w:rPr>
        <w:t>小四，宋体，</w:t>
      </w:r>
      <w:r>
        <w:rPr>
          <w:rFonts w:asciiTheme="minorEastAsia" w:hAnsiTheme="minorEastAsia" w:hint="eastAsia"/>
          <w:sz w:val="24"/>
        </w:rPr>
        <w:t>1.5</w:t>
      </w:r>
      <w:r>
        <w:rPr>
          <w:rFonts w:asciiTheme="minorEastAsia" w:hAnsiTheme="minorEastAsia" w:hint="eastAsia"/>
          <w:sz w:val="24"/>
        </w:rPr>
        <w:t>倍行距，段首缩进</w:t>
      </w:r>
      <w:r>
        <w:rPr>
          <w:rFonts w:asciiTheme="minorEastAsia" w:hAnsiTheme="minorEastAsia" w:hint="eastAsia"/>
          <w:sz w:val="24"/>
        </w:rPr>
        <w:t>2</w:t>
      </w:r>
      <w:r>
        <w:rPr>
          <w:rFonts w:asciiTheme="minorEastAsia" w:hAnsiTheme="minorEastAsia" w:hint="eastAsia"/>
          <w:sz w:val="24"/>
        </w:rPr>
        <w:t>字符）</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hint="eastAsia"/>
          <w:sz w:val="24"/>
          <w:highlight w:val="yellow"/>
        </w:rPr>
        <w:t>文中图（建议短边大于</w:t>
      </w:r>
      <w:r>
        <w:rPr>
          <w:rFonts w:asciiTheme="minorEastAsia" w:hAnsiTheme="minorEastAsia" w:hint="eastAsia"/>
          <w:sz w:val="24"/>
          <w:highlight w:val="yellow"/>
        </w:rPr>
        <w:t>1080px</w:t>
      </w:r>
      <w:r>
        <w:rPr>
          <w:rFonts w:asciiTheme="minorEastAsia" w:hAnsiTheme="minorEastAsia" w:hint="eastAsia"/>
          <w:sz w:val="24"/>
          <w:highlight w:val="yellow"/>
        </w:rPr>
        <w:t>，请从</w:t>
      </w:r>
      <w:r>
        <w:rPr>
          <w:rFonts w:asciiTheme="minorEastAsia" w:hAnsiTheme="minorEastAsia" w:hint="eastAsia"/>
          <w:sz w:val="24"/>
          <w:highlight w:val="yellow"/>
        </w:rPr>
        <w:t>1</w:t>
      </w:r>
      <w:r>
        <w:rPr>
          <w:rFonts w:asciiTheme="minorEastAsia" w:hAnsiTheme="minorEastAsia" w:hint="eastAsia"/>
          <w:sz w:val="24"/>
          <w:highlight w:val="yellow"/>
        </w:rPr>
        <w:t>开始编号，编完后写清楚图注，例：图</w:t>
      </w:r>
      <w:r>
        <w:rPr>
          <w:rFonts w:asciiTheme="minorEastAsia" w:hAnsiTheme="minorEastAsia" w:hint="eastAsia"/>
          <w:sz w:val="24"/>
          <w:highlight w:val="yellow"/>
        </w:rPr>
        <w:t>1</w:t>
      </w:r>
      <w:r>
        <w:rPr>
          <w:rFonts w:asciiTheme="minorEastAsia" w:hAnsiTheme="minorEastAsia" w:hint="eastAsia"/>
          <w:sz w:val="24"/>
          <w:highlight w:val="yellow"/>
        </w:rPr>
        <w:t>：参加校车清洗的志愿者正在清洗校车）</w:t>
      </w:r>
    </w:p>
    <w:p w:rsidR="002026BD" w:rsidRDefault="00FD2C76">
      <w:pPr>
        <w:spacing w:line="360" w:lineRule="auto"/>
        <w:jc w:val="left"/>
        <w:rPr>
          <w:rFonts w:asciiTheme="minorEastAsia" w:hAnsiTheme="minorEastAsia"/>
          <w:b/>
          <w:sz w:val="24"/>
        </w:rPr>
      </w:pPr>
      <w:r>
        <w:rPr>
          <w:rFonts w:asciiTheme="minorEastAsia" w:hAnsiTheme="minorEastAsia"/>
          <w:b/>
          <w:sz w:val="24"/>
        </w:rPr>
        <w:t>二级标题</w:t>
      </w:r>
      <w:r>
        <w:rPr>
          <w:rFonts w:asciiTheme="minorEastAsia" w:hAnsiTheme="minorEastAsia"/>
          <w:b/>
          <w:sz w:val="24"/>
        </w:rPr>
        <w:t>2</w:t>
      </w:r>
      <w:r>
        <w:rPr>
          <w:rFonts w:asciiTheme="minorEastAsia" w:hAnsiTheme="minorEastAsia"/>
          <w:b/>
          <w:sz w:val="24"/>
        </w:rPr>
        <w:t>（小四号，微软雅黑，加粗）</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t>正文（</w:t>
      </w:r>
      <w:r>
        <w:rPr>
          <w:rFonts w:asciiTheme="minorEastAsia" w:hAnsiTheme="minorEastAsia" w:hint="eastAsia"/>
          <w:sz w:val="24"/>
        </w:rPr>
        <w:t>小四，宋体，</w:t>
      </w:r>
      <w:r>
        <w:rPr>
          <w:rFonts w:asciiTheme="minorEastAsia" w:hAnsiTheme="minorEastAsia" w:hint="eastAsia"/>
          <w:sz w:val="24"/>
        </w:rPr>
        <w:t>1.5</w:t>
      </w:r>
      <w:r>
        <w:rPr>
          <w:rFonts w:asciiTheme="minorEastAsia" w:hAnsiTheme="minorEastAsia" w:hint="eastAsia"/>
          <w:sz w:val="24"/>
        </w:rPr>
        <w:t>倍行距，段首缩进</w:t>
      </w:r>
      <w:r>
        <w:rPr>
          <w:rFonts w:asciiTheme="minorEastAsia" w:hAnsiTheme="minorEastAsia" w:hint="eastAsia"/>
          <w:sz w:val="24"/>
        </w:rPr>
        <w:t>2</w:t>
      </w:r>
      <w:r>
        <w:rPr>
          <w:rFonts w:asciiTheme="minorEastAsia" w:hAnsiTheme="minorEastAsia" w:hint="eastAsia"/>
          <w:sz w:val="24"/>
        </w:rPr>
        <w:t>字符）</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hint="eastAsia"/>
          <w:sz w:val="24"/>
          <w:highlight w:val="yellow"/>
        </w:rPr>
        <w:t>文中图（建议短边大于</w:t>
      </w:r>
      <w:r>
        <w:rPr>
          <w:rFonts w:asciiTheme="minorEastAsia" w:hAnsiTheme="minorEastAsia" w:hint="eastAsia"/>
          <w:sz w:val="24"/>
          <w:highlight w:val="yellow"/>
        </w:rPr>
        <w:t>1080px</w:t>
      </w:r>
      <w:r>
        <w:rPr>
          <w:rFonts w:asciiTheme="minorEastAsia" w:hAnsiTheme="minorEastAsia" w:hint="eastAsia"/>
          <w:sz w:val="24"/>
          <w:highlight w:val="yellow"/>
        </w:rPr>
        <w:t>，图</w:t>
      </w:r>
      <w:r>
        <w:rPr>
          <w:rFonts w:asciiTheme="minorEastAsia" w:hAnsiTheme="minorEastAsia" w:hint="eastAsia"/>
          <w:sz w:val="24"/>
          <w:highlight w:val="yellow"/>
        </w:rPr>
        <w:t>2</w:t>
      </w:r>
      <w:r>
        <w:rPr>
          <w:rFonts w:asciiTheme="minorEastAsia" w:hAnsiTheme="minorEastAsia" w:hint="eastAsia"/>
          <w:sz w:val="24"/>
          <w:highlight w:val="yellow"/>
        </w:rPr>
        <w:t>：校车师傅同志愿者握手致谢）</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hint="eastAsia"/>
          <w:sz w:val="24"/>
          <w:highlight w:val="yellow"/>
        </w:rPr>
        <w:t>文中图（建议短边大于</w:t>
      </w:r>
      <w:r>
        <w:rPr>
          <w:rFonts w:asciiTheme="minorEastAsia" w:hAnsiTheme="minorEastAsia" w:hint="eastAsia"/>
          <w:sz w:val="24"/>
          <w:highlight w:val="yellow"/>
        </w:rPr>
        <w:t>1080px</w:t>
      </w:r>
      <w:r>
        <w:rPr>
          <w:rFonts w:asciiTheme="minorEastAsia" w:hAnsiTheme="minorEastAsia" w:hint="eastAsia"/>
          <w:sz w:val="24"/>
          <w:highlight w:val="yellow"/>
        </w:rPr>
        <w:t>，图</w:t>
      </w:r>
      <w:r>
        <w:rPr>
          <w:rFonts w:asciiTheme="minorEastAsia" w:hAnsiTheme="minorEastAsia" w:hint="eastAsia"/>
          <w:sz w:val="24"/>
          <w:highlight w:val="yellow"/>
        </w:rPr>
        <w:t>3</w:t>
      </w:r>
      <w:r>
        <w:rPr>
          <w:rFonts w:asciiTheme="minorEastAsia" w:hAnsiTheme="minorEastAsia" w:hint="eastAsia"/>
          <w:sz w:val="24"/>
          <w:highlight w:val="yellow"/>
        </w:rPr>
        <w:t>：</w:t>
      </w:r>
      <w:r>
        <w:rPr>
          <w:rFonts w:asciiTheme="minorEastAsia" w:hAnsiTheme="minorEastAsia" w:hint="eastAsia"/>
          <w:sz w:val="24"/>
          <w:highlight w:val="yellow"/>
        </w:rPr>
        <w:t xml:space="preserve"> </w:t>
      </w:r>
      <w:r>
        <w:rPr>
          <w:rFonts w:asciiTheme="minorEastAsia" w:hAnsiTheme="minorEastAsia" w:hint="eastAsia"/>
          <w:sz w:val="24"/>
          <w:highlight w:val="yellow"/>
        </w:rPr>
        <w:t>）</w:t>
      </w:r>
    </w:p>
    <w:p w:rsidR="002026BD" w:rsidRDefault="00FD2C76">
      <w:pPr>
        <w:spacing w:line="360" w:lineRule="auto"/>
        <w:jc w:val="left"/>
        <w:rPr>
          <w:rFonts w:ascii="黑体" w:eastAsia="黑体" w:hAnsi="黑体"/>
          <w:sz w:val="24"/>
        </w:rPr>
      </w:pPr>
      <w:r>
        <w:rPr>
          <w:rFonts w:ascii="黑体" w:eastAsia="黑体" w:hAnsi="黑体"/>
          <w:sz w:val="24"/>
        </w:rPr>
        <w:t>一级标题</w:t>
      </w:r>
      <w:r>
        <w:rPr>
          <w:rFonts w:ascii="黑体" w:eastAsia="黑体" w:hAnsi="黑体" w:hint="eastAsia"/>
          <w:sz w:val="24"/>
        </w:rPr>
        <w:t>2</w:t>
      </w:r>
      <w:r>
        <w:rPr>
          <w:rFonts w:ascii="黑体" w:eastAsia="黑体" w:hAnsi="黑体"/>
          <w:sz w:val="24"/>
        </w:rPr>
        <w:t>（小四号、黑体）</w:t>
      </w:r>
    </w:p>
    <w:p w:rsidR="002026BD" w:rsidRDefault="00FD2C76">
      <w:pPr>
        <w:spacing w:line="360" w:lineRule="auto"/>
        <w:jc w:val="left"/>
        <w:rPr>
          <w:rFonts w:asciiTheme="minorEastAsia" w:hAnsiTheme="minorEastAsia"/>
          <w:b/>
          <w:sz w:val="24"/>
        </w:rPr>
      </w:pPr>
      <w:r>
        <w:rPr>
          <w:rFonts w:asciiTheme="minorEastAsia" w:hAnsiTheme="minorEastAsia"/>
          <w:b/>
          <w:sz w:val="24"/>
        </w:rPr>
        <w:t>二级标题</w:t>
      </w:r>
      <w:r>
        <w:rPr>
          <w:rFonts w:asciiTheme="minorEastAsia" w:hAnsiTheme="minorEastAsia" w:hint="eastAsia"/>
          <w:b/>
          <w:sz w:val="24"/>
        </w:rPr>
        <w:t>3</w:t>
      </w:r>
      <w:r>
        <w:rPr>
          <w:rFonts w:asciiTheme="minorEastAsia" w:hAnsiTheme="minorEastAsia"/>
          <w:b/>
          <w:sz w:val="24"/>
        </w:rPr>
        <w:t>（小四号，微软雅黑，加粗）</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t>正文（</w:t>
      </w:r>
      <w:r>
        <w:rPr>
          <w:rFonts w:asciiTheme="minorEastAsia" w:hAnsiTheme="minorEastAsia" w:hint="eastAsia"/>
          <w:sz w:val="24"/>
        </w:rPr>
        <w:t>小四，微软雅黑，</w:t>
      </w:r>
      <w:r>
        <w:rPr>
          <w:rFonts w:asciiTheme="minorEastAsia" w:hAnsiTheme="minorEastAsia" w:hint="eastAsia"/>
          <w:sz w:val="24"/>
        </w:rPr>
        <w:t>1.5</w:t>
      </w:r>
      <w:r>
        <w:rPr>
          <w:rFonts w:asciiTheme="minorEastAsia" w:hAnsiTheme="minorEastAsia" w:hint="eastAsia"/>
          <w:sz w:val="24"/>
        </w:rPr>
        <w:t>倍行距，段首缩进</w:t>
      </w:r>
      <w:r>
        <w:rPr>
          <w:rFonts w:asciiTheme="minorEastAsia" w:hAnsiTheme="minorEastAsia" w:hint="eastAsia"/>
          <w:sz w:val="24"/>
        </w:rPr>
        <w:t>2</w:t>
      </w:r>
      <w:r>
        <w:rPr>
          <w:rFonts w:asciiTheme="minorEastAsia" w:hAnsiTheme="minorEastAsia" w:hint="eastAsia"/>
          <w:sz w:val="24"/>
        </w:rPr>
        <w:t>字符）</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hint="eastAsia"/>
          <w:sz w:val="24"/>
          <w:highlight w:val="yellow"/>
        </w:rPr>
        <w:t>文中图（建议短边大于</w:t>
      </w:r>
      <w:r>
        <w:rPr>
          <w:rFonts w:asciiTheme="minorEastAsia" w:hAnsiTheme="minorEastAsia" w:hint="eastAsia"/>
          <w:sz w:val="24"/>
          <w:highlight w:val="yellow"/>
        </w:rPr>
        <w:t>1080px</w:t>
      </w:r>
      <w:r>
        <w:rPr>
          <w:rFonts w:asciiTheme="minorEastAsia" w:hAnsiTheme="minorEastAsia" w:hint="eastAsia"/>
          <w:sz w:val="24"/>
          <w:highlight w:val="yellow"/>
        </w:rPr>
        <w:t>，图</w:t>
      </w:r>
      <w:r>
        <w:rPr>
          <w:rFonts w:asciiTheme="minorEastAsia" w:hAnsiTheme="minorEastAsia" w:hint="eastAsia"/>
          <w:sz w:val="24"/>
          <w:highlight w:val="yellow"/>
        </w:rPr>
        <w:t>4</w:t>
      </w:r>
      <w:r>
        <w:rPr>
          <w:rFonts w:asciiTheme="minorEastAsia" w:hAnsiTheme="minorEastAsia" w:hint="eastAsia"/>
          <w:sz w:val="24"/>
          <w:highlight w:val="yellow"/>
        </w:rPr>
        <w:t>）</w:t>
      </w:r>
    </w:p>
    <w:p w:rsidR="002026BD" w:rsidRDefault="00FD2C76">
      <w:pPr>
        <w:spacing w:line="360" w:lineRule="auto"/>
        <w:jc w:val="left"/>
        <w:rPr>
          <w:rFonts w:asciiTheme="minorEastAsia" w:hAnsiTheme="minorEastAsia"/>
          <w:b/>
          <w:sz w:val="24"/>
        </w:rPr>
      </w:pPr>
      <w:r>
        <w:rPr>
          <w:rFonts w:asciiTheme="minorEastAsia" w:hAnsiTheme="minorEastAsia"/>
          <w:b/>
          <w:sz w:val="24"/>
        </w:rPr>
        <w:t>二级标题</w:t>
      </w:r>
      <w:r>
        <w:rPr>
          <w:rFonts w:asciiTheme="minorEastAsia" w:hAnsiTheme="minorEastAsia"/>
          <w:b/>
          <w:sz w:val="24"/>
        </w:rPr>
        <w:t>4</w:t>
      </w:r>
      <w:r>
        <w:rPr>
          <w:rFonts w:asciiTheme="minorEastAsia" w:hAnsiTheme="minorEastAsia"/>
          <w:b/>
          <w:sz w:val="24"/>
        </w:rPr>
        <w:t>（小四号，微软雅黑，加粗）</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t>正文（</w:t>
      </w:r>
      <w:r>
        <w:rPr>
          <w:rFonts w:asciiTheme="minorEastAsia" w:hAnsiTheme="minorEastAsia" w:hint="eastAsia"/>
          <w:sz w:val="24"/>
        </w:rPr>
        <w:t>小四，微软雅黑，</w:t>
      </w:r>
      <w:r>
        <w:rPr>
          <w:rFonts w:asciiTheme="minorEastAsia" w:hAnsiTheme="minorEastAsia" w:hint="eastAsia"/>
          <w:sz w:val="24"/>
        </w:rPr>
        <w:t>1.5</w:t>
      </w:r>
      <w:r>
        <w:rPr>
          <w:rFonts w:asciiTheme="minorEastAsia" w:hAnsiTheme="minorEastAsia" w:hint="eastAsia"/>
          <w:sz w:val="24"/>
        </w:rPr>
        <w:t>倍行距，段首缩进</w:t>
      </w:r>
      <w:r>
        <w:rPr>
          <w:rFonts w:asciiTheme="minorEastAsia" w:hAnsiTheme="minorEastAsia" w:hint="eastAsia"/>
          <w:sz w:val="24"/>
        </w:rPr>
        <w:t>2</w:t>
      </w:r>
      <w:r>
        <w:rPr>
          <w:rFonts w:asciiTheme="minorEastAsia" w:hAnsiTheme="minorEastAsia" w:hint="eastAsia"/>
          <w:sz w:val="24"/>
        </w:rPr>
        <w:t>字符）</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hint="eastAsia"/>
          <w:sz w:val="24"/>
          <w:highlight w:val="yellow"/>
        </w:rPr>
        <w:t>文中图（建议短边大于</w:t>
      </w:r>
      <w:r>
        <w:rPr>
          <w:rFonts w:asciiTheme="minorEastAsia" w:hAnsiTheme="minorEastAsia" w:hint="eastAsia"/>
          <w:sz w:val="24"/>
          <w:highlight w:val="yellow"/>
        </w:rPr>
        <w:t>1080px</w:t>
      </w:r>
      <w:r>
        <w:rPr>
          <w:rFonts w:asciiTheme="minorEastAsia" w:hAnsiTheme="minorEastAsia" w:hint="eastAsia"/>
          <w:sz w:val="24"/>
          <w:highlight w:val="yellow"/>
        </w:rPr>
        <w:t>，图</w:t>
      </w:r>
      <w:r>
        <w:rPr>
          <w:rFonts w:asciiTheme="minorEastAsia" w:hAnsiTheme="minorEastAsia" w:hint="eastAsia"/>
          <w:sz w:val="24"/>
          <w:highlight w:val="yellow"/>
        </w:rPr>
        <w:t>4</w:t>
      </w:r>
      <w:r>
        <w:rPr>
          <w:rFonts w:asciiTheme="minorEastAsia" w:hAnsiTheme="minorEastAsia" w:hint="eastAsia"/>
          <w:sz w:val="24"/>
          <w:highlight w:val="yellow"/>
        </w:rPr>
        <w:t>）</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t>总结正文（</w:t>
      </w:r>
      <w:r>
        <w:rPr>
          <w:rFonts w:asciiTheme="minorEastAsia" w:hAnsiTheme="minorEastAsia" w:hint="eastAsia"/>
          <w:sz w:val="24"/>
        </w:rPr>
        <w:t>小四，宋体，</w:t>
      </w:r>
      <w:r>
        <w:rPr>
          <w:rFonts w:asciiTheme="minorEastAsia" w:hAnsiTheme="minorEastAsia" w:hint="eastAsia"/>
          <w:sz w:val="24"/>
        </w:rPr>
        <w:t>1.5</w:t>
      </w:r>
      <w:r>
        <w:rPr>
          <w:rFonts w:asciiTheme="minorEastAsia" w:hAnsiTheme="minorEastAsia" w:hint="eastAsia"/>
          <w:sz w:val="24"/>
        </w:rPr>
        <w:t>倍行距，段首缩进</w:t>
      </w:r>
      <w:r>
        <w:rPr>
          <w:rFonts w:asciiTheme="minorEastAsia" w:hAnsiTheme="minorEastAsia" w:hint="eastAsia"/>
          <w:sz w:val="24"/>
        </w:rPr>
        <w:t>2</w:t>
      </w:r>
      <w:r>
        <w:rPr>
          <w:rFonts w:asciiTheme="minorEastAsia" w:hAnsiTheme="minorEastAsia" w:hint="eastAsia"/>
          <w:sz w:val="24"/>
        </w:rPr>
        <w:t>字符）</w:t>
      </w:r>
    </w:p>
    <w:p w:rsidR="002026BD" w:rsidRDefault="00FD2C76">
      <w:pPr>
        <w:spacing w:line="360" w:lineRule="auto"/>
        <w:ind w:firstLineChars="200" w:firstLine="480"/>
        <w:jc w:val="left"/>
        <w:rPr>
          <w:rFonts w:asciiTheme="minorEastAsia" w:hAnsiTheme="minorEastAsia"/>
          <w:sz w:val="24"/>
        </w:rPr>
      </w:pPr>
      <w:r>
        <w:rPr>
          <w:rFonts w:asciiTheme="minorEastAsia" w:hAnsiTheme="minorEastAsia"/>
          <w:sz w:val="24"/>
        </w:rPr>
        <w:t>（最后要有结束语，提醒点击</w:t>
      </w:r>
      <w:r>
        <w:rPr>
          <w:rFonts w:asciiTheme="minorEastAsia" w:hAnsiTheme="minorEastAsia"/>
          <w:sz w:val="24"/>
        </w:rPr>
        <w:t>“</w:t>
      </w:r>
      <w:r>
        <w:rPr>
          <w:rFonts w:asciiTheme="minorEastAsia" w:hAnsiTheme="minorEastAsia"/>
          <w:sz w:val="24"/>
        </w:rPr>
        <w:t>阅读原文</w:t>
      </w:r>
      <w:r>
        <w:rPr>
          <w:rFonts w:asciiTheme="minorEastAsia" w:hAnsiTheme="minorEastAsia"/>
          <w:sz w:val="24"/>
        </w:rPr>
        <w:t>”</w:t>
      </w:r>
      <w:r>
        <w:rPr>
          <w:rFonts w:asciiTheme="minorEastAsia" w:hAnsiTheme="minorEastAsia"/>
          <w:sz w:val="24"/>
        </w:rPr>
        <w:t>，点赞，分享，写留言）例如：</w:t>
      </w:r>
      <w:r>
        <w:rPr>
          <w:rFonts w:asciiTheme="minorEastAsia" w:hAnsiTheme="minorEastAsia"/>
          <w:sz w:val="24"/>
        </w:rPr>
        <w:t>谢谢你关注我们的活动，请给我们点赞，如果你有什么意见或者建议，</w:t>
      </w:r>
      <w:r>
        <w:rPr>
          <w:rFonts w:asciiTheme="minorEastAsia" w:eastAsia="宋体" w:hAnsiTheme="minorEastAsia" w:hint="eastAsia"/>
          <w:sz w:val="24"/>
        </w:rPr>
        <w:t>欢迎写留言与我们互动。</w:t>
      </w:r>
    </w:p>
    <w:p w:rsidR="002026BD" w:rsidRDefault="002026BD">
      <w:pPr>
        <w:adjustRightInd w:val="0"/>
        <w:snapToGrid w:val="0"/>
        <w:spacing w:line="360" w:lineRule="auto"/>
        <w:ind w:firstLineChars="200" w:firstLine="480"/>
        <w:rPr>
          <w:rFonts w:asciiTheme="minorEastAsia" w:eastAsia="宋体" w:hAnsiTheme="minorEastAsia" w:cstheme="minorEastAsia"/>
          <w:kern w:val="0"/>
          <w:sz w:val="24"/>
        </w:rPr>
      </w:pPr>
    </w:p>
    <w:p w:rsidR="002026BD" w:rsidRDefault="002026BD">
      <w:pPr>
        <w:adjustRightInd w:val="0"/>
        <w:snapToGrid w:val="0"/>
        <w:spacing w:line="360" w:lineRule="auto"/>
        <w:rPr>
          <w:rFonts w:asciiTheme="minorEastAsia" w:hAnsiTheme="minorEastAsia" w:cstheme="minorEastAsia"/>
          <w:kern w:val="0"/>
          <w:sz w:val="24"/>
        </w:rPr>
      </w:pPr>
    </w:p>
    <w:p w:rsidR="002026BD" w:rsidRDefault="00FD2C76">
      <w:pPr>
        <w:pStyle w:val="2"/>
      </w:pPr>
      <w:r>
        <w:rPr>
          <w:rFonts w:hint="eastAsia"/>
        </w:rPr>
        <w:t>附件</w:t>
      </w:r>
    </w:p>
    <w:p w:rsidR="002026BD" w:rsidRDefault="00FD2C76">
      <w:pPr>
        <w:adjustRightInd w:val="0"/>
        <w:snapToGrid w:val="0"/>
        <w:spacing w:line="360" w:lineRule="auto"/>
        <w:rPr>
          <w:rFonts w:asciiTheme="minorEastAsia" w:hAnsiTheme="minorEastAsia"/>
          <w:sz w:val="24"/>
        </w:rPr>
      </w:pPr>
      <w:bookmarkStart w:id="5" w:name="OLE_LINK2"/>
      <w:bookmarkEnd w:id="4"/>
      <w:r>
        <w:rPr>
          <w:rFonts w:asciiTheme="minorEastAsia" w:hAnsiTheme="minorEastAsia" w:cstheme="minorEastAsia" w:hint="eastAsia"/>
          <w:b/>
          <w:bCs/>
          <w:kern w:val="0"/>
          <w:sz w:val="24"/>
        </w:rPr>
        <w:t>附件</w:t>
      </w:r>
      <w:r>
        <w:rPr>
          <w:rFonts w:asciiTheme="minorEastAsia" w:hAnsiTheme="minorEastAsia" w:cstheme="minorEastAsia" w:hint="eastAsia"/>
          <w:b/>
          <w:bCs/>
          <w:kern w:val="0"/>
          <w:sz w:val="24"/>
        </w:rPr>
        <w:t>1</w:t>
      </w:r>
      <w:r>
        <w:rPr>
          <w:rFonts w:asciiTheme="minorEastAsia" w:eastAsia="宋体" w:hAnsiTheme="minorEastAsia" w:cstheme="minorEastAsia" w:hint="eastAsia"/>
          <w:b/>
          <w:bCs/>
          <w:kern w:val="0"/>
          <w:sz w:val="24"/>
        </w:rPr>
        <w:t xml:space="preserve"> in</w:t>
      </w:r>
      <w:r>
        <w:rPr>
          <w:rFonts w:asciiTheme="minorEastAsia" w:eastAsia="宋体" w:hAnsiTheme="minorEastAsia" w:cstheme="minorEastAsia" w:hint="eastAsia"/>
          <w:b/>
          <w:bCs/>
          <w:kern w:val="0"/>
          <w:sz w:val="24"/>
        </w:rPr>
        <w:t>传媒新媒体编辑值班记录表</w:t>
      </w:r>
    </w:p>
    <w:p w:rsidR="002026BD" w:rsidRDefault="00FD2C76">
      <w:pPr>
        <w:spacing w:line="360" w:lineRule="auto"/>
        <w:jc w:val="center"/>
        <w:rPr>
          <w:b/>
          <w:sz w:val="32"/>
          <w:szCs w:val="32"/>
        </w:rPr>
      </w:pPr>
      <w:r>
        <w:rPr>
          <w:rFonts w:hint="eastAsia"/>
          <w:b/>
          <w:sz w:val="32"/>
          <w:szCs w:val="32"/>
        </w:rPr>
        <w:t>值班记录表</w:t>
      </w:r>
    </w:p>
    <w:tbl>
      <w:tblPr>
        <w:tblStyle w:val="ad"/>
        <w:tblW w:w="9821" w:type="dxa"/>
        <w:tblLayout w:type="fixed"/>
        <w:tblLook w:val="04A0" w:firstRow="1" w:lastRow="0" w:firstColumn="1" w:lastColumn="0" w:noHBand="0" w:noVBand="1"/>
      </w:tblPr>
      <w:tblGrid>
        <w:gridCol w:w="2171"/>
        <w:gridCol w:w="1365"/>
        <w:gridCol w:w="1815"/>
        <w:gridCol w:w="1290"/>
        <w:gridCol w:w="1755"/>
        <w:gridCol w:w="1425"/>
      </w:tblGrid>
      <w:tr w:rsidR="002026BD">
        <w:tc>
          <w:tcPr>
            <w:tcW w:w="2171" w:type="dxa"/>
          </w:tcPr>
          <w:p w:rsidR="002026BD" w:rsidRDefault="00FD2C76">
            <w:pPr>
              <w:spacing w:line="360" w:lineRule="auto"/>
              <w:rPr>
                <w:rFonts w:asciiTheme="minorEastAsia" w:hAnsiTheme="minorEastAsia"/>
                <w:sz w:val="24"/>
              </w:rPr>
            </w:pPr>
            <w:r>
              <w:rPr>
                <w:rFonts w:asciiTheme="minorEastAsia" w:hAnsiTheme="minorEastAsia"/>
                <w:sz w:val="24"/>
              </w:rPr>
              <w:t>值班人</w:t>
            </w:r>
          </w:p>
        </w:tc>
        <w:tc>
          <w:tcPr>
            <w:tcW w:w="1365" w:type="dxa"/>
          </w:tcPr>
          <w:p w:rsidR="002026BD" w:rsidRDefault="002026BD">
            <w:pPr>
              <w:spacing w:line="360" w:lineRule="auto"/>
              <w:rPr>
                <w:rFonts w:asciiTheme="minorEastAsia" w:hAnsiTheme="minorEastAsia"/>
                <w:sz w:val="24"/>
              </w:rPr>
            </w:pPr>
          </w:p>
        </w:tc>
        <w:tc>
          <w:tcPr>
            <w:tcW w:w="1815" w:type="dxa"/>
          </w:tcPr>
          <w:p w:rsidR="002026BD" w:rsidRDefault="00FD2C76">
            <w:pPr>
              <w:spacing w:line="360" w:lineRule="auto"/>
              <w:rPr>
                <w:rFonts w:asciiTheme="minorEastAsia" w:hAnsiTheme="minorEastAsia"/>
                <w:sz w:val="24"/>
              </w:rPr>
            </w:pPr>
            <w:r>
              <w:rPr>
                <w:rFonts w:asciiTheme="minorEastAsia" w:hAnsiTheme="minorEastAsia"/>
                <w:sz w:val="24"/>
              </w:rPr>
              <w:t>日期</w:t>
            </w:r>
          </w:p>
        </w:tc>
        <w:tc>
          <w:tcPr>
            <w:tcW w:w="1290" w:type="dxa"/>
          </w:tcPr>
          <w:p w:rsidR="002026BD" w:rsidRDefault="002026BD">
            <w:pPr>
              <w:spacing w:line="360" w:lineRule="auto"/>
              <w:rPr>
                <w:rFonts w:asciiTheme="minorEastAsia" w:hAnsiTheme="minorEastAsia"/>
                <w:sz w:val="24"/>
              </w:rPr>
            </w:pPr>
          </w:p>
        </w:tc>
        <w:tc>
          <w:tcPr>
            <w:tcW w:w="1755" w:type="dxa"/>
          </w:tcPr>
          <w:p w:rsidR="002026BD" w:rsidRDefault="00FD2C76">
            <w:pPr>
              <w:spacing w:line="360" w:lineRule="auto"/>
              <w:rPr>
                <w:rFonts w:asciiTheme="minorEastAsia" w:hAnsiTheme="minorEastAsia"/>
                <w:sz w:val="24"/>
              </w:rPr>
            </w:pPr>
            <w:r>
              <w:rPr>
                <w:rFonts w:asciiTheme="minorEastAsia" w:hAnsiTheme="minorEastAsia"/>
                <w:sz w:val="24"/>
              </w:rPr>
              <w:t>值班总编</w:t>
            </w:r>
          </w:p>
        </w:tc>
        <w:tc>
          <w:tcPr>
            <w:tcW w:w="1425" w:type="dxa"/>
          </w:tcPr>
          <w:p w:rsidR="002026BD" w:rsidRDefault="002026BD">
            <w:pPr>
              <w:spacing w:line="360" w:lineRule="auto"/>
              <w:rPr>
                <w:rFonts w:asciiTheme="minorEastAsia" w:hAnsiTheme="minorEastAsia"/>
                <w:sz w:val="24"/>
              </w:rPr>
            </w:pPr>
          </w:p>
        </w:tc>
      </w:tr>
      <w:tr w:rsidR="002026BD">
        <w:tc>
          <w:tcPr>
            <w:tcW w:w="2171" w:type="dxa"/>
          </w:tcPr>
          <w:p w:rsidR="002026BD" w:rsidRDefault="00FD2C76">
            <w:pPr>
              <w:spacing w:line="360" w:lineRule="auto"/>
              <w:rPr>
                <w:rFonts w:asciiTheme="minorEastAsia" w:hAnsiTheme="minorEastAsia"/>
                <w:sz w:val="24"/>
              </w:rPr>
            </w:pPr>
            <w:r>
              <w:rPr>
                <w:rFonts w:asciiTheme="minorEastAsia" w:hAnsiTheme="minorEastAsia" w:hint="eastAsia"/>
                <w:sz w:val="24"/>
              </w:rPr>
              <w:t>收</w:t>
            </w:r>
            <w:r>
              <w:rPr>
                <w:rFonts w:asciiTheme="minorEastAsia" w:hAnsiTheme="minorEastAsia"/>
                <w:sz w:val="24"/>
              </w:rPr>
              <w:t>到推文数量</w:t>
            </w:r>
          </w:p>
        </w:tc>
        <w:tc>
          <w:tcPr>
            <w:tcW w:w="1365" w:type="dxa"/>
          </w:tcPr>
          <w:p w:rsidR="002026BD" w:rsidRDefault="002026BD">
            <w:pPr>
              <w:spacing w:line="360" w:lineRule="auto"/>
              <w:rPr>
                <w:rFonts w:asciiTheme="minorEastAsia" w:hAnsiTheme="minorEastAsia"/>
                <w:sz w:val="24"/>
              </w:rPr>
            </w:pPr>
          </w:p>
        </w:tc>
        <w:tc>
          <w:tcPr>
            <w:tcW w:w="1815" w:type="dxa"/>
          </w:tcPr>
          <w:p w:rsidR="002026BD" w:rsidRDefault="00FD2C76">
            <w:pPr>
              <w:spacing w:line="360" w:lineRule="auto"/>
              <w:rPr>
                <w:rFonts w:asciiTheme="minorEastAsia" w:hAnsiTheme="minorEastAsia"/>
                <w:sz w:val="24"/>
              </w:rPr>
            </w:pPr>
            <w:r>
              <w:rPr>
                <w:rFonts w:asciiTheme="minorEastAsia" w:hAnsiTheme="minorEastAsia" w:hint="eastAsia"/>
                <w:sz w:val="24"/>
              </w:rPr>
              <w:t>编辑完成数量</w:t>
            </w:r>
          </w:p>
        </w:tc>
        <w:tc>
          <w:tcPr>
            <w:tcW w:w="1290" w:type="dxa"/>
          </w:tcPr>
          <w:p w:rsidR="002026BD" w:rsidRDefault="002026BD">
            <w:pPr>
              <w:spacing w:line="360" w:lineRule="auto"/>
              <w:rPr>
                <w:rFonts w:asciiTheme="minorEastAsia" w:hAnsiTheme="minorEastAsia"/>
                <w:sz w:val="24"/>
              </w:rPr>
            </w:pPr>
          </w:p>
        </w:tc>
        <w:tc>
          <w:tcPr>
            <w:tcW w:w="1755" w:type="dxa"/>
          </w:tcPr>
          <w:p w:rsidR="002026BD" w:rsidRDefault="00FD2C76">
            <w:pPr>
              <w:spacing w:line="360" w:lineRule="auto"/>
              <w:rPr>
                <w:rFonts w:asciiTheme="minorEastAsia" w:hAnsiTheme="minorEastAsia"/>
                <w:sz w:val="24"/>
              </w:rPr>
            </w:pPr>
            <w:r>
              <w:rPr>
                <w:rFonts w:asciiTheme="minorEastAsia" w:hAnsiTheme="minorEastAsia" w:hint="eastAsia"/>
                <w:sz w:val="24"/>
              </w:rPr>
              <w:t>提交审核数量</w:t>
            </w:r>
          </w:p>
        </w:tc>
        <w:tc>
          <w:tcPr>
            <w:tcW w:w="1425" w:type="dxa"/>
          </w:tcPr>
          <w:p w:rsidR="002026BD" w:rsidRDefault="002026BD">
            <w:pPr>
              <w:spacing w:line="360" w:lineRule="auto"/>
              <w:rPr>
                <w:rFonts w:asciiTheme="minorEastAsia" w:hAnsiTheme="minorEastAsia"/>
                <w:sz w:val="24"/>
              </w:rPr>
            </w:pPr>
          </w:p>
        </w:tc>
      </w:tr>
      <w:tr w:rsidR="002026BD">
        <w:tc>
          <w:tcPr>
            <w:tcW w:w="9821" w:type="dxa"/>
            <w:gridSpan w:val="6"/>
          </w:tcPr>
          <w:p w:rsidR="002026BD" w:rsidRDefault="00FD2C76">
            <w:pPr>
              <w:spacing w:line="360" w:lineRule="auto"/>
              <w:rPr>
                <w:rFonts w:asciiTheme="minorEastAsia" w:hAnsiTheme="minorEastAsia"/>
                <w:sz w:val="24"/>
              </w:rPr>
            </w:pPr>
            <w:r>
              <w:rPr>
                <w:rFonts w:asciiTheme="minorEastAsia" w:hAnsiTheme="minorEastAsia"/>
                <w:sz w:val="24"/>
              </w:rPr>
              <w:t>推文情况</w:t>
            </w:r>
          </w:p>
        </w:tc>
      </w:tr>
      <w:tr w:rsidR="002026BD">
        <w:tc>
          <w:tcPr>
            <w:tcW w:w="9821" w:type="dxa"/>
            <w:gridSpan w:val="6"/>
          </w:tcPr>
          <w:p w:rsidR="002026BD" w:rsidRDefault="00FD2C76">
            <w:pPr>
              <w:spacing w:line="360" w:lineRule="auto"/>
              <w:rPr>
                <w:rFonts w:asciiTheme="minorEastAsia" w:hAnsiTheme="minorEastAsia"/>
                <w:sz w:val="24"/>
              </w:rPr>
            </w:pPr>
            <w:r>
              <w:rPr>
                <w:rFonts w:asciiTheme="minorEastAsia" w:hAnsiTheme="minorEastAsia"/>
                <w:sz w:val="24"/>
              </w:rPr>
              <w:t>首图文：（题目）</w:t>
            </w:r>
          </w:p>
        </w:tc>
      </w:tr>
      <w:tr w:rsidR="002026BD">
        <w:tc>
          <w:tcPr>
            <w:tcW w:w="9821" w:type="dxa"/>
            <w:gridSpan w:val="6"/>
          </w:tcPr>
          <w:p w:rsidR="002026BD" w:rsidRDefault="00FD2C76">
            <w:pPr>
              <w:spacing w:line="360" w:lineRule="auto"/>
              <w:rPr>
                <w:rFonts w:asciiTheme="minorEastAsia" w:hAnsiTheme="minorEastAsia"/>
                <w:sz w:val="24"/>
              </w:rPr>
            </w:pPr>
            <w:r>
              <w:rPr>
                <w:rFonts w:asciiTheme="minorEastAsia" w:hAnsiTheme="minorEastAsia"/>
                <w:sz w:val="24"/>
              </w:rPr>
              <w:t>图文</w:t>
            </w:r>
            <w:r>
              <w:rPr>
                <w:rFonts w:asciiTheme="minorEastAsia" w:hAnsiTheme="minorEastAsia" w:hint="eastAsia"/>
                <w:sz w:val="24"/>
              </w:rPr>
              <w:t>2</w:t>
            </w:r>
            <w:r>
              <w:rPr>
                <w:rFonts w:asciiTheme="minorEastAsia" w:hAnsiTheme="minorEastAsia" w:hint="eastAsia"/>
                <w:sz w:val="24"/>
              </w:rPr>
              <w:t>：（题目）</w:t>
            </w:r>
          </w:p>
        </w:tc>
      </w:tr>
    </w:tbl>
    <w:p w:rsidR="002026BD" w:rsidRDefault="002026BD">
      <w:pPr>
        <w:spacing w:line="360" w:lineRule="auto"/>
        <w:rPr>
          <w:rFonts w:asciiTheme="minorEastAsia" w:hAnsiTheme="minorEastAsia"/>
          <w:sz w:val="24"/>
        </w:rPr>
      </w:pPr>
    </w:p>
    <w:p w:rsidR="002026BD" w:rsidRDefault="00FD2C76">
      <w:pPr>
        <w:spacing w:line="360" w:lineRule="auto"/>
        <w:rPr>
          <w:rFonts w:asciiTheme="minorEastAsia" w:hAnsiTheme="minorEastAsia"/>
          <w:b/>
          <w:sz w:val="24"/>
        </w:rPr>
      </w:pPr>
      <w:r>
        <w:rPr>
          <w:rFonts w:asciiTheme="minorEastAsia" w:hAnsiTheme="minorEastAsia" w:cstheme="minorEastAsia" w:hint="eastAsia"/>
          <w:b/>
          <w:bCs/>
          <w:kern w:val="0"/>
          <w:sz w:val="24"/>
        </w:rPr>
        <w:t>附件</w:t>
      </w:r>
      <w:r>
        <w:rPr>
          <w:rFonts w:asciiTheme="minorEastAsia" w:eastAsia="宋体" w:hAnsiTheme="minorEastAsia" w:cstheme="minorEastAsia" w:hint="eastAsia"/>
          <w:b/>
          <w:bCs/>
          <w:kern w:val="0"/>
          <w:sz w:val="24"/>
        </w:rPr>
        <w:t>2</w:t>
      </w:r>
      <w:r>
        <w:rPr>
          <w:rFonts w:asciiTheme="minorEastAsia" w:eastAsia="宋体" w:hAnsiTheme="minorEastAsia" w:cstheme="minorEastAsia" w:hint="eastAsia"/>
          <w:b/>
          <w:bCs/>
          <w:kern w:val="0"/>
          <w:sz w:val="24"/>
        </w:rPr>
        <w:t xml:space="preserve"> </w:t>
      </w:r>
      <w:r>
        <w:rPr>
          <w:rFonts w:asciiTheme="minorEastAsia" w:hAnsiTheme="minorEastAsia"/>
          <w:b/>
          <w:sz w:val="24"/>
        </w:rPr>
        <w:t>账号密码</w:t>
      </w:r>
    </w:p>
    <w:p w:rsidR="002026BD" w:rsidRDefault="00FD2C76">
      <w:pPr>
        <w:spacing w:line="360" w:lineRule="auto"/>
        <w:rPr>
          <w:rFonts w:asciiTheme="minorEastAsia" w:hAnsiTheme="minorEastAsia"/>
          <w:sz w:val="24"/>
        </w:rPr>
      </w:pPr>
      <w:r>
        <w:rPr>
          <w:rFonts w:asciiTheme="minorEastAsia" w:hAnsiTheme="minorEastAsia"/>
          <w:sz w:val="24"/>
        </w:rPr>
        <w:t>I</w:t>
      </w:r>
      <w:r>
        <w:rPr>
          <w:rFonts w:asciiTheme="minorEastAsia" w:hAnsiTheme="minorEastAsia" w:hint="eastAsia"/>
          <w:sz w:val="24"/>
        </w:rPr>
        <w:t>n</w:t>
      </w:r>
      <w:r>
        <w:rPr>
          <w:rFonts w:asciiTheme="minorEastAsia" w:hAnsiTheme="minorEastAsia" w:hint="eastAsia"/>
          <w:sz w:val="24"/>
        </w:rPr>
        <w:t>传媒后台登录</w:t>
      </w:r>
    </w:p>
    <w:p w:rsidR="002026BD" w:rsidRDefault="00FD2C76">
      <w:pPr>
        <w:spacing w:line="360" w:lineRule="auto"/>
        <w:rPr>
          <w:rFonts w:asciiTheme="minorEastAsia" w:hAnsiTheme="minorEastAsia"/>
          <w:sz w:val="24"/>
        </w:rPr>
      </w:pPr>
      <w:r>
        <w:rPr>
          <w:rFonts w:asciiTheme="minorEastAsia" w:hAnsiTheme="minorEastAsia" w:hint="eastAsia"/>
          <w:sz w:val="24"/>
        </w:rPr>
        <w:t>账号：</w:t>
      </w:r>
      <w:r>
        <w:rPr>
          <w:rFonts w:asciiTheme="minorEastAsia" w:hAnsiTheme="minorEastAsia"/>
          <w:b/>
          <w:color w:val="44546A" w:themeColor="text2"/>
          <w:sz w:val="24"/>
          <w:u w:val="single" w:color="5B9BD5" w:themeColor="accent1"/>
        </w:rPr>
        <w:t>inmedia@swjtu.cn</w:t>
      </w:r>
    </w:p>
    <w:p w:rsidR="002026BD" w:rsidRDefault="00FD2C76">
      <w:pPr>
        <w:spacing w:line="360" w:lineRule="auto"/>
        <w:rPr>
          <w:rFonts w:asciiTheme="minorEastAsia" w:hAnsiTheme="minorEastAsia"/>
          <w:sz w:val="24"/>
        </w:rPr>
      </w:pPr>
      <w:r>
        <w:rPr>
          <w:rFonts w:asciiTheme="minorEastAsia" w:hAnsiTheme="minorEastAsia" w:hint="eastAsia"/>
          <w:sz w:val="24"/>
        </w:rPr>
        <w:t>密码：</w:t>
      </w:r>
      <w:r>
        <w:rPr>
          <w:rFonts w:asciiTheme="minorEastAsia" w:hAnsiTheme="minorEastAsia" w:hint="eastAsia"/>
          <w:b/>
          <w:color w:val="44546A" w:themeColor="text2"/>
          <w:sz w:val="24"/>
        </w:rPr>
        <w:t>SIST66362857</w:t>
      </w:r>
    </w:p>
    <w:p w:rsidR="002026BD" w:rsidRDefault="00FD2C76">
      <w:pPr>
        <w:spacing w:line="360" w:lineRule="auto"/>
        <w:rPr>
          <w:rFonts w:asciiTheme="minorEastAsia" w:hAnsiTheme="minorEastAsia"/>
          <w:sz w:val="24"/>
        </w:rPr>
      </w:pPr>
      <w:r>
        <w:rPr>
          <w:rFonts w:asciiTheme="minorEastAsia" w:hAnsiTheme="minorEastAsia"/>
          <w:sz w:val="24"/>
        </w:rPr>
        <w:t>I</w:t>
      </w:r>
      <w:r>
        <w:rPr>
          <w:rFonts w:asciiTheme="minorEastAsia" w:hAnsiTheme="minorEastAsia" w:hint="eastAsia"/>
          <w:sz w:val="24"/>
        </w:rPr>
        <w:t>n</w:t>
      </w:r>
      <w:r>
        <w:rPr>
          <w:rFonts w:asciiTheme="minorEastAsia" w:hAnsiTheme="minorEastAsia" w:hint="eastAsia"/>
          <w:sz w:val="24"/>
        </w:rPr>
        <w:t>传媒邮箱登陆（搜索西南交通大学邮件系统登陆）</w:t>
      </w:r>
    </w:p>
    <w:p w:rsidR="002026BD" w:rsidRDefault="00FD2C76">
      <w:pPr>
        <w:spacing w:line="360" w:lineRule="auto"/>
        <w:rPr>
          <w:rFonts w:asciiTheme="minorEastAsia" w:hAnsiTheme="minorEastAsia"/>
          <w:sz w:val="24"/>
        </w:rPr>
      </w:pPr>
      <w:r>
        <w:rPr>
          <w:rFonts w:asciiTheme="minorEastAsia" w:hAnsiTheme="minorEastAsia" w:hint="eastAsia"/>
          <w:sz w:val="24"/>
        </w:rPr>
        <w:t>账号：</w:t>
      </w:r>
      <w:proofErr w:type="spellStart"/>
      <w:r>
        <w:rPr>
          <w:rFonts w:asciiTheme="minorEastAsia" w:hAnsiTheme="minorEastAsia"/>
          <w:b/>
          <w:color w:val="44546A" w:themeColor="text2"/>
          <w:sz w:val="24"/>
        </w:rPr>
        <w:t>inmedia</w:t>
      </w:r>
      <w:proofErr w:type="spellEnd"/>
      <w:r>
        <w:rPr>
          <w:rFonts w:asciiTheme="minorEastAsia" w:hAnsiTheme="minorEastAsia" w:hint="eastAsia"/>
          <w:b/>
          <w:color w:val="44546A" w:themeColor="text2"/>
          <w:sz w:val="24"/>
        </w:rPr>
        <w:t xml:space="preserve">@ </w:t>
      </w:r>
      <w:hyperlink r:id="rId10" w:history="1">
        <w:r>
          <w:rPr>
            <w:rStyle w:val="ab"/>
            <w:rFonts w:asciiTheme="minorEastAsia" w:hAnsiTheme="minorEastAsia" w:hint="eastAsia"/>
            <w:b/>
            <w:color w:val="44546A" w:themeColor="text2"/>
            <w:sz w:val="24"/>
          </w:rPr>
          <w:t>home.swjtu.edu.cn</w:t>
        </w:r>
      </w:hyperlink>
      <w:r>
        <w:rPr>
          <w:rFonts w:asciiTheme="minorEastAsia" w:hAnsiTheme="minorEastAsia" w:hint="eastAsia"/>
          <w:sz w:val="24"/>
        </w:rPr>
        <w:t xml:space="preserve">  </w:t>
      </w:r>
    </w:p>
    <w:p w:rsidR="002026BD" w:rsidRDefault="00FD2C76">
      <w:pPr>
        <w:spacing w:line="360" w:lineRule="auto"/>
        <w:rPr>
          <w:rFonts w:asciiTheme="minorEastAsia" w:hAnsiTheme="minorEastAsia"/>
          <w:sz w:val="24"/>
        </w:rPr>
      </w:pPr>
      <w:r>
        <w:rPr>
          <w:rFonts w:asciiTheme="minorEastAsia" w:hAnsiTheme="minorEastAsia" w:hint="eastAsia"/>
          <w:sz w:val="24"/>
        </w:rPr>
        <w:t>密码：</w:t>
      </w:r>
      <w:r>
        <w:rPr>
          <w:rFonts w:asciiTheme="minorEastAsia" w:hAnsiTheme="minorEastAsia" w:hint="eastAsia"/>
          <w:b/>
          <w:color w:val="44546A" w:themeColor="text2"/>
          <w:sz w:val="24"/>
        </w:rPr>
        <w:t>inmedia2016</w:t>
      </w:r>
    </w:p>
    <w:p w:rsidR="002026BD" w:rsidRDefault="00FD2C76">
      <w:pPr>
        <w:spacing w:line="360" w:lineRule="auto"/>
        <w:rPr>
          <w:rFonts w:asciiTheme="minorEastAsia" w:hAnsiTheme="minorEastAsia"/>
          <w:sz w:val="24"/>
        </w:rPr>
      </w:pPr>
      <w:r>
        <w:rPr>
          <w:rFonts w:asciiTheme="minorEastAsia" w:hAnsiTheme="minorEastAsia"/>
          <w:sz w:val="24"/>
        </w:rPr>
        <w:t>I</w:t>
      </w:r>
      <w:r>
        <w:rPr>
          <w:rFonts w:asciiTheme="minorEastAsia" w:hAnsiTheme="minorEastAsia" w:hint="eastAsia"/>
          <w:sz w:val="24"/>
        </w:rPr>
        <w:t>n</w:t>
      </w:r>
      <w:r>
        <w:rPr>
          <w:rFonts w:asciiTheme="minorEastAsia" w:hAnsiTheme="minorEastAsia" w:hint="eastAsia"/>
          <w:sz w:val="24"/>
        </w:rPr>
        <w:t>传媒微博登陆</w:t>
      </w:r>
    </w:p>
    <w:p w:rsidR="002026BD" w:rsidRDefault="00FD2C76">
      <w:pPr>
        <w:spacing w:line="360" w:lineRule="auto"/>
        <w:rPr>
          <w:rFonts w:asciiTheme="minorEastAsia" w:hAnsiTheme="minorEastAsia"/>
          <w:b/>
          <w:color w:val="44546A" w:themeColor="text2"/>
          <w:sz w:val="24"/>
        </w:rPr>
      </w:pPr>
      <w:r>
        <w:rPr>
          <w:rFonts w:asciiTheme="minorEastAsia" w:hAnsiTheme="minorEastAsia" w:hint="eastAsia"/>
          <w:sz w:val="24"/>
        </w:rPr>
        <w:t>账号：</w:t>
      </w:r>
      <w:r>
        <w:rPr>
          <w:rFonts w:asciiTheme="minorEastAsia" w:hAnsiTheme="minorEastAsia" w:hint="eastAsia"/>
          <w:b/>
          <w:color w:val="44546A" w:themeColor="text2"/>
          <w:sz w:val="24"/>
        </w:rPr>
        <w:t>284886323@qq.com</w:t>
      </w:r>
    </w:p>
    <w:p w:rsidR="002026BD" w:rsidRDefault="00FD2C76">
      <w:pPr>
        <w:spacing w:line="360" w:lineRule="auto"/>
        <w:rPr>
          <w:rFonts w:asciiTheme="minorEastAsia" w:hAnsiTheme="minorEastAsia"/>
          <w:b/>
          <w:color w:val="44546A" w:themeColor="text2"/>
          <w:sz w:val="24"/>
        </w:rPr>
      </w:pPr>
      <w:r>
        <w:rPr>
          <w:rFonts w:asciiTheme="minorEastAsia" w:hAnsiTheme="minorEastAsia" w:hint="eastAsia"/>
          <w:sz w:val="24"/>
        </w:rPr>
        <w:t>密码：</w:t>
      </w:r>
      <w:r>
        <w:rPr>
          <w:rFonts w:asciiTheme="minorEastAsia" w:hAnsiTheme="minorEastAsia" w:hint="eastAsia"/>
          <w:b/>
          <w:color w:val="44546A" w:themeColor="text2"/>
          <w:sz w:val="24"/>
        </w:rPr>
        <w:t>6636Sist</w:t>
      </w:r>
    </w:p>
    <w:p w:rsidR="002026BD" w:rsidRDefault="00FD2C76">
      <w:pPr>
        <w:spacing w:line="360" w:lineRule="auto"/>
        <w:rPr>
          <w:rFonts w:asciiTheme="minorEastAsia" w:hAnsiTheme="minorEastAsia"/>
          <w:sz w:val="24"/>
        </w:rPr>
      </w:pPr>
      <w:r>
        <w:rPr>
          <w:rFonts w:asciiTheme="minorEastAsia" w:hAnsiTheme="minorEastAsia"/>
          <w:sz w:val="24"/>
        </w:rPr>
        <w:t>I</w:t>
      </w:r>
      <w:r>
        <w:rPr>
          <w:rFonts w:asciiTheme="minorEastAsia" w:hAnsiTheme="minorEastAsia" w:hint="eastAsia"/>
          <w:sz w:val="24"/>
        </w:rPr>
        <w:t>n</w:t>
      </w:r>
      <w:r>
        <w:rPr>
          <w:rFonts w:asciiTheme="minorEastAsia" w:hAnsiTheme="minorEastAsia" w:hint="eastAsia"/>
          <w:sz w:val="24"/>
        </w:rPr>
        <w:t>传媒公用</w:t>
      </w:r>
      <w:r>
        <w:rPr>
          <w:rFonts w:asciiTheme="minorEastAsia" w:hAnsiTheme="minorEastAsia" w:hint="eastAsia"/>
          <w:sz w:val="24"/>
        </w:rPr>
        <w:t>135</w:t>
      </w:r>
      <w:r>
        <w:rPr>
          <w:rFonts w:asciiTheme="minorEastAsia" w:hAnsiTheme="minorEastAsia" w:hint="eastAsia"/>
          <w:sz w:val="24"/>
        </w:rPr>
        <w:t>登陆（</w:t>
      </w:r>
      <w:r>
        <w:rPr>
          <w:rFonts w:asciiTheme="minorEastAsia" w:hAnsiTheme="minorEastAsia" w:hint="eastAsia"/>
          <w:sz w:val="24"/>
        </w:rPr>
        <w:t>QQ</w:t>
      </w:r>
      <w:r>
        <w:rPr>
          <w:rFonts w:asciiTheme="minorEastAsia" w:hAnsiTheme="minorEastAsia" w:hint="eastAsia"/>
          <w:sz w:val="24"/>
        </w:rPr>
        <w:t>号，打开</w:t>
      </w:r>
      <w:r>
        <w:rPr>
          <w:rFonts w:asciiTheme="minorEastAsia" w:hAnsiTheme="minorEastAsia" w:hint="eastAsia"/>
          <w:sz w:val="24"/>
        </w:rPr>
        <w:t>135</w:t>
      </w:r>
      <w:r>
        <w:rPr>
          <w:rFonts w:asciiTheme="minorEastAsia" w:hAnsiTheme="minorEastAsia" w:hint="eastAsia"/>
          <w:sz w:val="24"/>
        </w:rPr>
        <w:t>之后选择</w:t>
      </w:r>
      <w:r>
        <w:rPr>
          <w:rFonts w:asciiTheme="minorEastAsia" w:hAnsiTheme="minorEastAsia" w:hint="eastAsia"/>
          <w:sz w:val="24"/>
        </w:rPr>
        <w:t>QQ</w:t>
      </w:r>
      <w:r>
        <w:rPr>
          <w:rFonts w:asciiTheme="minorEastAsia" w:hAnsiTheme="minorEastAsia" w:hint="eastAsia"/>
          <w:sz w:val="24"/>
        </w:rPr>
        <w:t>登陆）</w:t>
      </w:r>
    </w:p>
    <w:p w:rsidR="002026BD" w:rsidRDefault="00FD2C76">
      <w:pPr>
        <w:spacing w:line="360" w:lineRule="auto"/>
        <w:rPr>
          <w:rFonts w:asciiTheme="minorEastAsia" w:hAnsiTheme="minorEastAsia"/>
          <w:b/>
          <w:color w:val="44546A" w:themeColor="text2"/>
          <w:sz w:val="24"/>
        </w:rPr>
      </w:pPr>
      <w:r>
        <w:rPr>
          <w:rFonts w:asciiTheme="minorEastAsia" w:hAnsiTheme="minorEastAsia" w:hint="eastAsia"/>
          <w:sz w:val="24"/>
        </w:rPr>
        <w:t>账号：</w:t>
      </w:r>
      <w:r>
        <w:rPr>
          <w:rFonts w:asciiTheme="minorEastAsia" w:hAnsiTheme="minorEastAsia" w:hint="eastAsia"/>
          <w:b/>
          <w:color w:val="44546A" w:themeColor="text2"/>
          <w:sz w:val="24"/>
        </w:rPr>
        <w:t>205545628</w:t>
      </w:r>
    </w:p>
    <w:p w:rsidR="002026BD" w:rsidRDefault="00FD2C76">
      <w:pPr>
        <w:spacing w:line="360" w:lineRule="auto"/>
        <w:rPr>
          <w:rFonts w:asciiTheme="minorEastAsia" w:hAnsiTheme="minorEastAsia"/>
          <w:sz w:val="24"/>
        </w:rPr>
      </w:pPr>
      <w:r>
        <w:rPr>
          <w:rFonts w:asciiTheme="minorEastAsia" w:hAnsiTheme="minorEastAsia" w:hint="eastAsia"/>
          <w:sz w:val="24"/>
        </w:rPr>
        <w:t>密码：</w:t>
      </w:r>
      <w:proofErr w:type="spellStart"/>
      <w:r>
        <w:rPr>
          <w:rFonts w:asciiTheme="minorEastAsia" w:hAnsiTheme="minorEastAsia" w:hint="eastAsia"/>
          <w:b/>
          <w:color w:val="44546A" w:themeColor="text2"/>
          <w:sz w:val="24"/>
        </w:rPr>
        <w:t>inmedia</w:t>
      </w:r>
      <w:proofErr w:type="spellEnd"/>
      <w:r>
        <w:rPr>
          <w:rFonts w:asciiTheme="minorEastAsia" w:hAnsiTheme="minorEastAsia" w:hint="eastAsia"/>
          <w:b/>
          <w:color w:val="44546A" w:themeColor="text2"/>
          <w:sz w:val="24"/>
        </w:rPr>
        <w:t xml:space="preserve"> </w:t>
      </w:r>
      <w:r>
        <w:rPr>
          <w:rFonts w:asciiTheme="minorEastAsia" w:hAnsiTheme="minorEastAsia" w:hint="eastAsia"/>
          <w:sz w:val="24"/>
        </w:rPr>
        <w:t xml:space="preserve"> </w:t>
      </w:r>
    </w:p>
    <w:p w:rsidR="002026BD" w:rsidRDefault="00FD2C76">
      <w:pPr>
        <w:spacing w:line="360" w:lineRule="auto"/>
        <w:rPr>
          <w:rFonts w:asciiTheme="minorEastAsia" w:hAnsiTheme="minorEastAsia"/>
          <w:sz w:val="24"/>
        </w:rPr>
      </w:pPr>
      <w:r>
        <w:rPr>
          <w:rFonts w:asciiTheme="minorEastAsia" w:hAnsiTheme="minorEastAsia"/>
          <w:sz w:val="24"/>
        </w:rPr>
        <w:t>I</w:t>
      </w:r>
      <w:r>
        <w:rPr>
          <w:rFonts w:asciiTheme="minorEastAsia" w:hAnsiTheme="minorEastAsia" w:hint="eastAsia"/>
          <w:sz w:val="24"/>
        </w:rPr>
        <w:t>n</w:t>
      </w:r>
      <w:r>
        <w:rPr>
          <w:rFonts w:asciiTheme="minorEastAsia" w:hAnsiTheme="minorEastAsia" w:hint="eastAsia"/>
          <w:sz w:val="24"/>
        </w:rPr>
        <w:t>传媒公用微信账号</w:t>
      </w:r>
    </w:p>
    <w:p w:rsidR="002026BD" w:rsidRDefault="00FD2C76">
      <w:pPr>
        <w:spacing w:line="360" w:lineRule="auto"/>
        <w:rPr>
          <w:rFonts w:asciiTheme="minorEastAsia" w:hAnsiTheme="minorEastAsia"/>
          <w:sz w:val="24"/>
        </w:rPr>
      </w:pPr>
      <w:r>
        <w:rPr>
          <w:rFonts w:asciiTheme="minorEastAsia" w:hAnsiTheme="minorEastAsia" w:hint="eastAsia"/>
          <w:sz w:val="24"/>
        </w:rPr>
        <w:t>账号</w:t>
      </w:r>
      <w:r>
        <w:rPr>
          <w:rFonts w:asciiTheme="minorEastAsia" w:hAnsiTheme="minorEastAsia" w:hint="eastAsia"/>
          <w:sz w:val="24"/>
        </w:rPr>
        <w:t>:</w:t>
      </w:r>
      <w:r>
        <w:rPr>
          <w:rFonts w:asciiTheme="minorEastAsia" w:hAnsiTheme="minorEastAsia"/>
          <w:b/>
          <w:color w:val="44546A" w:themeColor="text2"/>
          <w:sz w:val="24"/>
        </w:rPr>
        <w:t>15528089209</w:t>
      </w:r>
    </w:p>
    <w:p w:rsidR="002026BD" w:rsidRDefault="00FD2C76">
      <w:pPr>
        <w:spacing w:line="360" w:lineRule="auto"/>
      </w:pPr>
      <w:r>
        <w:rPr>
          <w:rFonts w:asciiTheme="minorEastAsia" w:hAnsiTheme="minorEastAsia"/>
          <w:sz w:val="24"/>
        </w:rPr>
        <w:t>密码</w:t>
      </w:r>
      <w:r>
        <w:rPr>
          <w:rFonts w:asciiTheme="minorEastAsia" w:hAnsiTheme="minorEastAsia" w:hint="eastAsia"/>
          <w:sz w:val="24"/>
        </w:rPr>
        <w:t>:</w:t>
      </w:r>
      <w:r>
        <w:rPr>
          <w:rFonts w:asciiTheme="minorEastAsia" w:hAnsiTheme="minorEastAsia"/>
          <w:b/>
          <w:color w:val="44546A" w:themeColor="text2"/>
          <w:sz w:val="24"/>
        </w:rPr>
        <w:t>inmedia20</w:t>
      </w:r>
    </w:p>
    <w:p w:rsidR="002026BD" w:rsidRDefault="002026BD">
      <w:pPr>
        <w:spacing w:line="360" w:lineRule="auto"/>
      </w:pPr>
    </w:p>
    <w:p w:rsidR="002026BD" w:rsidRDefault="002026BD">
      <w:pPr>
        <w:spacing w:line="360" w:lineRule="auto"/>
      </w:pPr>
    </w:p>
    <w:p w:rsidR="002026BD" w:rsidRDefault="002026BD">
      <w:pPr>
        <w:spacing w:line="360" w:lineRule="auto"/>
        <w:jc w:val="left"/>
        <w:rPr>
          <w:rFonts w:ascii="宋体" w:eastAsia="宋体" w:hAnsi="宋体" w:cs="宋体"/>
          <w:sz w:val="24"/>
        </w:rPr>
      </w:pPr>
    </w:p>
    <w:bookmarkEnd w:id="5"/>
    <w:p w:rsidR="002026BD" w:rsidRDefault="002026BD">
      <w:pPr>
        <w:spacing w:line="360" w:lineRule="auto"/>
        <w:jc w:val="center"/>
        <w:rPr>
          <w:rFonts w:ascii="宋体" w:eastAsia="宋体" w:hAnsi="宋体" w:cs="宋体"/>
          <w:sz w:val="24"/>
        </w:rPr>
      </w:pPr>
    </w:p>
    <w:p w:rsidR="002026BD" w:rsidRDefault="002026BD">
      <w:pPr>
        <w:spacing w:line="360" w:lineRule="auto"/>
      </w:pPr>
    </w:p>
    <w:sectPr w:rsidR="002026BD">
      <w:pgSz w:w="11850" w:h="16783"/>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09A97"/>
    <w:multiLevelType w:val="singleLevel"/>
    <w:tmpl w:val="58209A97"/>
    <w:lvl w:ilvl="0">
      <w:start w:val="1"/>
      <w:numFmt w:val="decimal"/>
      <w:suff w:val="nothing"/>
      <w:lvlText w:val="%1."/>
      <w:lvlJc w:val="left"/>
    </w:lvl>
  </w:abstractNum>
  <w:abstractNum w:abstractNumId="1" w15:restartNumberingAfterBreak="0">
    <w:nsid w:val="58209C09"/>
    <w:multiLevelType w:val="singleLevel"/>
    <w:tmpl w:val="58209C09"/>
    <w:lvl w:ilvl="0">
      <w:start w:val="1"/>
      <w:numFmt w:val="decimal"/>
      <w:suff w:val="nothing"/>
      <w:lvlText w:val="（%1）"/>
      <w:lvlJc w:val="left"/>
    </w:lvl>
  </w:abstractNum>
  <w:abstractNum w:abstractNumId="2" w15:restartNumberingAfterBreak="0">
    <w:nsid w:val="5820A0C8"/>
    <w:multiLevelType w:val="singleLevel"/>
    <w:tmpl w:val="5820A0C8"/>
    <w:lvl w:ilvl="0">
      <w:start w:val="5"/>
      <w:numFmt w:val="decimal"/>
      <w:suff w:val="nothing"/>
      <w:lvlText w:val="%1."/>
      <w:lvlJc w:val="left"/>
    </w:lvl>
  </w:abstractNum>
  <w:abstractNum w:abstractNumId="3" w15:restartNumberingAfterBreak="0">
    <w:nsid w:val="58227251"/>
    <w:multiLevelType w:val="multilevel"/>
    <w:tmpl w:val="58227251"/>
    <w:lvl w:ilvl="0">
      <w:start w:val="1"/>
      <w:numFmt w:val="decimal"/>
      <w:suff w:val="nothing"/>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84F9341"/>
    <w:multiLevelType w:val="singleLevel"/>
    <w:tmpl w:val="584F9341"/>
    <w:lvl w:ilvl="0">
      <w:start w:val="5"/>
      <w:numFmt w:val="chineseCounting"/>
      <w:suff w:val="space"/>
      <w:lvlText w:val="第%1章"/>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8031E0"/>
    <w:rsid w:val="000C675A"/>
    <w:rsid w:val="002026BD"/>
    <w:rsid w:val="002F58E6"/>
    <w:rsid w:val="003D1A40"/>
    <w:rsid w:val="00682CF9"/>
    <w:rsid w:val="00731630"/>
    <w:rsid w:val="007735F5"/>
    <w:rsid w:val="00AF6264"/>
    <w:rsid w:val="00CC7A73"/>
    <w:rsid w:val="00E02508"/>
    <w:rsid w:val="00E46F07"/>
    <w:rsid w:val="00EA42E1"/>
    <w:rsid w:val="00FD2C76"/>
    <w:rsid w:val="042767AE"/>
    <w:rsid w:val="05E438FB"/>
    <w:rsid w:val="06A404B6"/>
    <w:rsid w:val="07752E06"/>
    <w:rsid w:val="095F6C2D"/>
    <w:rsid w:val="09FE3041"/>
    <w:rsid w:val="0A511A00"/>
    <w:rsid w:val="0A6D0DCB"/>
    <w:rsid w:val="0DEB2621"/>
    <w:rsid w:val="10CC59FE"/>
    <w:rsid w:val="134960E9"/>
    <w:rsid w:val="158031E0"/>
    <w:rsid w:val="166376C5"/>
    <w:rsid w:val="16921FE7"/>
    <w:rsid w:val="19ED3D6E"/>
    <w:rsid w:val="1AD26ED8"/>
    <w:rsid w:val="1D3E5583"/>
    <w:rsid w:val="1F8A4B71"/>
    <w:rsid w:val="23C00722"/>
    <w:rsid w:val="253E02E6"/>
    <w:rsid w:val="26F00AEC"/>
    <w:rsid w:val="280713F7"/>
    <w:rsid w:val="28D9584C"/>
    <w:rsid w:val="29D30B12"/>
    <w:rsid w:val="3258732B"/>
    <w:rsid w:val="37605B57"/>
    <w:rsid w:val="386D6F9E"/>
    <w:rsid w:val="3BAD5963"/>
    <w:rsid w:val="3EF21DCC"/>
    <w:rsid w:val="448E79E1"/>
    <w:rsid w:val="49DF3F09"/>
    <w:rsid w:val="515D0FC0"/>
    <w:rsid w:val="51BB3F8C"/>
    <w:rsid w:val="578C135B"/>
    <w:rsid w:val="592F2E64"/>
    <w:rsid w:val="5B4A3370"/>
    <w:rsid w:val="5CDD0AFC"/>
    <w:rsid w:val="61DA7E6E"/>
    <w:rsid w:val="6280426D"/>
    <w:rsid w:val="65CE4CB4"/>
    <w:rsid w:val="6A411537"/>
    <w:rsid w:val="6A50539B"/>
    <w:rsid w:val="6BD25EAA"/>
    <w:rsid w:val="709F798D"/>
    <w:rsid w:val="70C6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F47AC-BD44-410F-ACE8-CF0D092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a">
    <w:name w:val="Title"/>
    <w:basedOn w:val="a"/>
    <w:next w:val="a"/>
    <w:qFormat/>
    <w:pPr>
      <w:spacing w:before="240" w:after="60"/>
      <w:jc w:val="center"/>
      <w:outlineLvl w:val="0"/>
    </w:pPr>
    <w:rPr>
      <w:rFonts w:asciiTheme="majorHAnsi" w:eastAsia="宋体" w:hAnsiTheme="majorHAnsi" w:cstheme="majorBidi"/>
      <w:b/>
      <w:bCs/>
      <w:sz w:val="32"/>
      <w:szCs w:val="32"/>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3509;&#32032;&#26448;&#19981;&#31526;&#21512;&#26684;&#24335;&#35201;&#27714;&#25110;&#32773;&#20869;&#23481;&#19981;&#20840;&#38754;&#65292;&#21017;&#22238;&#22797;"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ome.swjtu.edu.cn"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6B530-1CE2-4DDB-8462-5F6A3482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1074</Words>
  <Characters>6128</Characters>
  <Application>Microsoft Office Word</Application>
  <DocSecurity>0</DocSecurity>
  <Lines>51</Lines>
  <Paragraphs>14</Paragraphs>
  <ScaleCrop>false</ScaleCrop>
  <Company>HP</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dc:creator>
  <cp:lastModifiedBy>Zhang Hal</cp:lastModifiedBy>
  <cp:revision>7</cp:revision>
  <dcterms:created xsi:type="dcterms:W3CDTF">2016-11-08T23:36:00Z</dcterms:created>
  <dcterms:modified xsi:type="dcterms:W3CDTF">2018-07-02T10:53:00Z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