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B6" w:rsidRPr="00D069B6" w:rsidRDefault="00D069B6" w:rsidP="00D069B6">
      <w:r>
        <w:rPr>
          <w:rFonts w:hint="eastAsia"/>
        </w:rPr>
        <w:t>开题时间：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B17694">
        <w:rPr>
          <w:rFonts w:hint="eastAsia"/>
        </w:rPr>
        <w:t>4</w:t>
      </w:r>
      <w:r>
        <w:rPr>
          <w:rFonts w:hint="eastAsia"/>
        </w:rPr>
        <w:t>月</w:t>
      </w:r>
      <w:r w:rsidR="00B17694">
        <w:rPr>
          <w:rFonts w:hint="eastAsia"/>
        </w:rPr>
        <w:t>3</w:t>
      </w:r>
      <w:r>
        <w:rPr>
          <w:rFonts w:hint="eastAsia"/>
        </w:rPr>
        <w:t>日</w:t>
      </w:r>
      <w:r w:rsidR="00B20CB1">
        <w:rPr>
          <w:rFonts w:hint="eastAsia"/>
        </w:rPr>
        <w:t>（周三）</w:t>
      </w:r>
      <w:r>
        <w:rPr>
          <w:rFonts w:hint="eastAsia"/>
        </w:rPr>
        <w:t>上午</w:t>
      </w:r>
      <w:r w:rsidR="00B17694">
        <w:rPr>
          <w:rFonts w:hint="eastAsia"/>
        </w:rPr>
        <w:t>11</w:t>
      </w:r>
      <w:r>
        <w:rPr>
          <w:rFonts w:hint="eastAsia"/>
        </w:rPr>
        <w:t>:</w:t>
      </w:r>
      <w:r w:rsidR="00B17694">
        <w:rPr>
          <w:rFonts w:hint="eastAsia"/>
        </w:rPr>
        <w:t>3</w:t>
      </w:r>
      <w:r>
        <w:rPr>
          <w:rFonts w:hint="eastAsia"/>
        </w:rPr>
        <w:t>0</w:t>
      </w:r>
    </w:p>
    <w:p w:rsidR="00D069B6" w:rsidRDefault="00D069B6" w:rsidP="00D069B6">
      <w:r>
        <w:rPr>
          <w:rFonts w:hint="eastAsia"/>
        </w:rPr>
        <w:t>开题地点：西南交通大学</w:t>
      </w:r>
      <w:proofErr w:type="gramStart"/>
      <w:r>
        <w:rPr>
          <w:rFonts w:hint="eastAsia"/>
        </w:rPr>
        <w:t>犀</w:t>
      </w:r>
      <w:proofErr w:type="gramEnd"/>
      <w:r>
        <w:rPr>
          <w:rFonts w:hint="eastAsia"/>
        </w:rPr>
        <w:t>浦校区</w:t>
      </w:r>
      <w:r>
        <w:rPr>
          <w:rFonts w:hint="eastAsia"/>
        </w:rPr>
        <w:t>9521</w:t>
      </w:r>
      <w:r w:rsidR="007D6CCC">
        <w:rPr>
          <w:rFonts w:hint="eastAsia"/>
        </w:rPr>
        <w:t>会议室</w:t>
      </w:r>
    </w:p>
    <w:p w:rsidR="00D069B6" w:rsidRDefault="00D069B6" w:rsidP="00D069B6">
      <w:r>
        <w:rPr>
          <w:rFonts w:hint="eastAsia"/>
        </w:rPr>
        <w:t>专家组成员：刘刚、李里、</w:t>
      </w:r>
      <w:proofErr w:type="gramStart"/>
      <w:r>
        <w:rPr>
          <w:rFonts w:hint="eastAsia"/>
        </w:rPr>
        <w:t>类先富</w:t>
      </w:r>
      <w:proofErr w:type="gramEnd"/>
    </w:p>
    <w:tbl>
      <w:tblPr>
        <w:tblStyle w:val="a3"/>
        <w:tblpPr w:leftFromText="180" w:rightFromText="180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959"/>
        <w:gridCol w:w="1281"/>
        <w:gridCol w:w="1696"/>
        <w:gridCol w:w="2881"/>
        <w:gridCol w:w="1705"/>
      </w:tblGrid>
      <w:tr w:rsidR="00D069B6" w:rsidTr="00D069B6">
        <w:tc>
          <w:tcPr>
            <w:tcW w:w="959" w:type="dxa"/>
          </w:tcPr>
          <w:p w:rsidR="00D069B6" w:rsidRDefault="00D069B6" w:rsidP="00D069B6">
            <w:r>
              <w:rPr>
                <w:rFonts w:hint="eastAsia"/>
              </w:rPr>
              <w:t>姓名</w:t>
            </w:r>
          </w:p>
        </w:tc>
        <w:tc>
          <w:tcPr>
            <w:tcW w:w="1281" w:type="dxa"/>
          </w:tcPr>
          <w:p w:rsidR="00D069B6" w:rsidRDefault="00D069B6" w:rsidP="00D069B6">
            <w:r>
              <w:rPr>
                <w:rFonts w:hint="eastAsia"/>
              </w:rPr>
              <w:t>学号</w:t>
            </w:r>
          </w:p>
        </w:tc>
        <w:tc>
          <w:tcPr>
            <w:tcW w:w="1696" w:type="dxa"/>
          </w:tcPr>
          <w:p w:rsidR="00D069B6" w:rsidRDefault="00D069B6" w:rsidP="00D069B6">
            <w:r>
              <w:rPr>
                <w:rFonts w:hint="eastAsia"/>
              </w:rPr>
              <w:t>专业</w:t>
            </w:r>
          </w:p>
        </w:tc>
        <w:tc>
          <w:tcPr>
            <w:tcW w:w="2881" w:type="dxa"/>
          </w:tcPr>
          <w:p w:rsidR="00D069B6" w:rsidRDefault="00D069B6" w:rsidP="00D069B6">
            <w:r>
              <w:rPr>
                <w:rFonts w:hint="eastAsia"/>
              </w:rPr>
              <w:t>题目</w:t>
            </w:r>
          </w:p>
        </w:tc>
        <w:tc>
          <w:tcPr>
            <w:tcW w:w="1705" w:type="dxa"/>
          </w:tcPr>
          <w:p w:rsidR="00D069B6" w:rsidRDefault="00D069B6" w:rsidP="00D069B6">
            <w:r>
              <w:rPr>
                <w:rFonts w:hint="eastAsia"/>
              </w:rPr>
              <w:t>导师</w:t>
            </w:r>
          </w:p>
        </w:tc>
      </w:tr>
      <w:tr w:rsidR="002B31C7" w:rsidTr="00D069B6">
        <w:tc>
          <w:tcPr>
            <w:tcW w:w="959" w:type="dxa"/>
          </w:tcPr>
          <w:p w:rsidR="00D069B6" w:rsidRPr="00B17694" w:rsidRDefault="00B17694" w:rsidP="00D069B6">
            <w:r w:rsidRPr="00B17694">
              <w:rPr>
                <w:rFonts w:hint="eastAsia"/>
              </w:rPr>
              <w:t>龚幼萍</w:t>
            </w:r>
          </w:p>
        </w:tc>
        <w:tc>
          <w:tcPr>
            <w:tcW w:w="1281" w:type="dxa"/>
          </w:tcPr>
          <w:p w:rsidR="00D069B6" w:rsidRPr="00B17694" w:rsidRDefault="00B17694" w:rsidP="00D069B6">
            <w:r w:rsidRPr="00B17694">
              <w:rPr>
                <w:rFonts w:hint="eastAsia"/>
              </w:rPr>
              <w:t>2017210727</w:t>
            </w:r>
          </w:p>
        </w:tc>
        <w:tc>
          <w:tcPr>
            <w:tcW w:w="1696" w:type="dxa"/>
          </w:tcPr>
          <w:p w:rsidR="00D069B6" w:rsidRDefault="00D069B6" w:rsidP="00B17694">
            <w:r>
              <w:rPr>
                <w:rFonts w:hint="eastAsia"/>
              </w:rPr>
              <w:t>电子与</w:t>
            </w:r>
            <w:r w:rsidR="00B17694">
              <w:rPr>
                <w:rFonts w:hint="eastAsia"/>
              </w:rPr>
              <w:t>通信</w:t>
            </w:r>
            <w:r>
              <w:rPr>
                <w:rFonts w:hint="eastAsia"/>
              </w:rPr>
              <w:t>工程</w:t>
            </w:r>
          </w:p>
        </w:tc>
        <w:tc>
          <w:tcPr>
            <w:tcW w:w="2881" w:type="dxa"/>
          </w:tcPr>
          <w:p w:rsidR="00D069B6" w:rsidRPr="00B17694" w:rsidRDefault="00B17694" w:rsidP="00B17694">
            <w:r w:rsidRPr="00B17694">
              <w:rPr>
                <w:rFonts w:hint="eastAsia"/>
              </w:rPr>
              <w:t>面向智能交通基于</w:t>
            </w:r>
            <w:r w:rsidRPr="00B17694">
              <w:rPr>
                <w:rFonts w:hint="eastAsia"/>
              </w:rPr>
              <w:t>OFDM</w:t>
            </w:r>
            <w:r w:rsidRPr="00B17694">
              <w:rPr>
                <w:rFonts w:hint="eastAsia"/>
              </w:rPr>
              <w:t>的雷达通信一体化关键技术研究</w:t>
            </w:r>
          </w:p>
        </w:tc>
        <w:tc>
          <w:tcPr>
            <w:tcW w:w="1705" w:type="dxa"/>
          </w:tcPr>
          <w:p w:rsidR="00D069B6" w:rsidRDefault="00D069B6" w:rsidP="00D069B6">
            <w:proofErr w:type="gramStart"/>
            <w:r>
              <w:rPr>
                <w:rFonts w:hint="eastAsia"/>
              </w:rPr>
              <w:t>类先富</w:t>
            </w:r>
            <w:proofErr w:type="gramEnd"/>
          </w:p>
        </w:tc>
      </w:tr>
      <w:tr w:rsidR="00D069B6" w:rsidTr="00D069B6">
        <w:tc>
          <w:tcPr>
            <w:tcW w:w="959" w:type="dxa"/>
          </w:tcPr>
          <w:p w:rsidR="00D069B6" w:rsidRPr="00B17694" w:rsidRDefault="00B17694" w:rsidP="00D069B6">
            <w:r w:rsidRPr="00B17694">
              <w:rPr>
                <w:rFonts w:hint="eastAsia"/>
              </w:rPr>
              <w:t>冯铃</w:t>
            </w:r>
          </w:p>
        </w:tc>
        <w:tc>
          <w:tcPr>
            <w:tcW w:w="1281" w:type="dxa"/>
          </w:tcPr>
          <w:p w:rsidR="00D069B6" w:rsidRPr="00B17694" w:rsidRDefault="00B17694" w:rsidP="00D069B6">
            <w:r w:rsidRPr="00B17694">
              <w:rPr>
                <w:rFonts w:hint="eastAsia"/>
              </w:rPr>
              <w:t>2017200511</w:t>
            </w:r>
          </w:p>
        </w:tc>
        <w:tc>
          <w:tcPr>
            <w:tcW w:w="1696" w:type="dxa"/>
          </w:tcPr>
          <w:p w:rsidR="00D069B6" w:rsidRPr="00D069B6" w:rsidRDefault="00D069B6" w:rsidP="00D069B6">
            <w:r w:rsidRPr="00D069B6">
              <w:rPr>
                <w:rFonts w:hint="eastAsia"/>
              </w:rPr>
              <w:t>信息与通信工程</w:t>
            </w:r>
          </w:p>
        </w:tc>
        <w:tc>
          <w:tcPr>
            <w:tcW w:w="2881" w:type="dxa"/>
          </w:tcPr>
          <w:p w:rsidR="00D069B6" w:rsidRPr="00B17694" w:rsidRDefault="00B17694" w:rsidP="00D069B6">
            <w:r>
              <w:rPr>
                <w:rFonts w:hint="eastAsia"/>
              </w:rPr>
              <w:t>反向散射无线</w:t>
            </w:r>
            <w:r w:rsidRPr="00B17694">
              <w:rPr>
                <w:rFonts w:hint="eastAsia"/>
              </w:rPr>
              <w:t>通信</w:t>
            </w:r>
            <w:r>
              <w:rPr>
                <w:rFonts w:hint="eastAsia"/>
              </w:rPr>
              <w:t>系统</w:t>
            </w:r>
            <w:r w:rsidRPr="00B17694">
              <w:rPr>
                <w:rFonts w:hint="eastAsia"/>
              </w:rPr>
              <w:t>空分多址接入技术研究</w:t>
            </w:r>
          </w:p>
        </w:tc>
        <w:tc>
          <w:tcPr>
            <w:tcW w:w="1705" w:type="dxa"/>
          </w:tcPr>
          <w:p w:rsidR="00D069B6" w:rsidRDefault="00D069B6" w:rsidP="00D069B6">
            <w:proofErr w:type="gramStart"/>
            <w:r>
              <w:rPr>
                <w:rFonts w:hint="eastAsia"/>
              </w:rPr>
              <w:t>类先富</w:t>
            </w:r>
            <w:proofErr w:type="gramEnd"/>
          </w:p>
        </w:tc>
      </w:tr>
    </w:tbl>
    <w:p w:rsidR="00C83DCA" w:rsidRDefault="00D069B6" w:rsidP="00D069B6">
      <w:r>
        <w:rPr>
          <w:rFonts w:hint="eastAsia"/>
        </w:rPr>
        <w:t>欢迎广大师生莅临指导！</w:t>
      </w:r>
    </w:p>
    <w:p w:rsidR="00D069B6" w:rsidRDefault="00D069B6" w:rsidP="00D069B6">
      <w:bookmarkStart w:id="0" w:name="_GoBack"/>
      <w:bookmarkEnd w:id="0"/>
    </w:p>
    <w:sectPr w:rsidR="00D06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BD"/>
    <w:rsid w:val="00076D98"/>
    <w:rsid w:val="000D7163"/>
    <w:rsid w:val="001205F1"/>
    <w:rsid w:val="00210BCC"/>
    <w:rsid w:val="002B31C7"/>
    <w:rsid w:val="005F0E3A"/>
    <w:rsid w:val="00612A77"/>
    <w:rsid w:val="006736DB"/>
    <w:rsid w:val="006866BD"/>
    <w:rsid w:val="00744E54"/>
    <w:rsid w:val="007D4B5B"/>
    <w:rsid w:val="007D6CCC"/>
    <w:rsid w:val="00826DCF"/>
    <w:rsid w:val="0083267A"/>
    <w:rsid w:val="008D010D"/>
    <w:rsid w:val="00AA2E20"/>
    <w:rsid w:val="00B17694"/>
    <w:rsid w:val="00B20CB1"/>
    <w:rsid w:val="00C20D6C"/>
    <w:rsid w:val="00C83DCA"/>
    <w:rsid w:val="00D069B6"/>
    <w:rsid w:val="00D1244B"/>
    <w:rsid w:val="00EF6D36"/>
    <w:rsid w:val="00F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xianfu</dc:creator>
  <cp:lastModifiedBy>xianfu</cp:lastModifiedBy>
  <cp:revision>8</cp:revision>
  <cp:lastPrinted>2019-03-26T01:28:00Z</cp:lastPrinted>
  <dcterms:created xsi:type="dcterms:W3CDTF">2019-03-26T01:11:00Z</dcterms:created>
  <dcterms:modified xsi:type="dcterms:W3CDTF">2019-04-01T09:07:00Z</dcterms:modified>
</cp:coreProperties>
</file>