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  <w:b/>
        </w:rPr>
        <w:t>附件3：</w:t>
      </w:r>
      <w:r>
        <w:rPr>
          <w:rFonts w:hint="eastAsia"/>
          <w:b/>
          <w:sz w:val="30"/>
          <w:szCs w:val="30"/>
        </w:rPr>
        <w:t>信息科学与技术学院本科生</w:t>
      </w:r>
      <w:r>
        <w:rPr>
          <w:rFonts w:hint="eastAsia" w:ascii="黑体" w:hAnsi="黑体" w:eastAsia="黑体" w:cs="黑体"/>
          <w:sz w:val="28"/>
          <w:szCs w:val="32"/>
        </w:rPr>
        <w:t>暑期实习替代项目</w:t>
      </w:r>
      <w:r>
        <w:rPr>
          <w:rFonts w:hint="eastAsia"/>
          <w:b/>
          <w:sz w:val="30"/>
          <w:szCs w:val="30"/>
        </w:rPr>
        <w:t>申请表（竞赛类）</w:t>
      </w:r>
    </w:p>
    <w:tbl>
      <w:tblPr>
        <w:tblStyle w:val="2"/>
        <w:tblW w:w="1089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508"/>
        <w:gridCol w:w="1294"/>
        <w:gridCol w:w="1124"/>
        <w:gridCol w:w="9"/>
        <w:gridCol w:w="1562"/>
        <w:gridCol w:w="1701"/>
        <w:gridCol w:w="22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专业年级班级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  Q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竞赛指导老师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969" w:type="dxa"/>
            <w:gridSpan w:val="2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实习指导老师意见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是否购买保险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班级联系人姓名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4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9466" w:type="dxa"/>
            <w:gridSpan w:val="7"/>
            <w:vAlign w:val="center"/>
          </w:tcPr>
          <w:p>
            <w:pPr>
              <w:ind w:right="480"/>
            </w:pPr>
          </w:p>
          <w:p>
            <w:pPr>
              <w:ind w:right="480"/>
              <w:jc w:val="center"/>
              <w:rPr>
                <w:rFonts w:ascii="楷体_GB2312" w:eastAsia="楷体_GB2312"/>
              </w:rPr>
            </w:pPr>
          </w:p>
          <w:p>
            <w:pPr>
              <w:ind w:right="48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>申请人：</w:t>
            </w:r>
          </w:p>
          <w:p>
            <w:pPr>
              <w:ind w:right="480"/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4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竞赛指导老师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9466" w:type="dxa"/>
            <w:gridSpan w:val="7"/>
            <w:vAlign w:val="center"/>
          </w:tcPr>
          <w:p>
            <w:pPr>
              <w:tabs>
                <w:tab w:val="left" w:pos="4110"/>
              </w:tabs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right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备注：竞赛指导老师对参与竞赛培训替换校内内容进行审核并签署意见。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4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系主任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946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明确签署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>同意或者不同意的意见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4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学工组意见</w:t>
            </w:r>
          </w:p>
        </w:tc>
        <w:tc>
          <w:tcPr>
            <w:tcW w:w="9466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</w:t>
            </w: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spacing w:line="300" w:lineRule="auto"/>
              <w:ind w:right="600"/>
              <w:jc w:val="left"/>
              <w:rPr>
                <w:rFonts w:ascii="宋体" w:hAnsi="宋体"/>
              </w:rPr>
            </w:pPr>
            <w:r>
              <w:rPr>
                <w:rFonts w:ascii="仿宋_GB2312" w:eastAsia="仿宋_GB2312"/>
              </w:rPr>
              <w:t>明确签署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>同意或者不同意的意见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主管领导意见</w:t>
            </w:r>
          </w:p>
        </w:tc>
        <w:tc>
          <w:tcPr>
            <w:tcW w:w="9466" w:type="dxa"/>
            <w:gridSpan w:val="7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 xml:space="preserve"> 主管领导签字（盖章）：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明确签署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>同意或者不同意的意见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备注：1、个人申请理由、竞赛指导老师签署完毕之后统一提交竞赛指导老师；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  2</w:t>
      </w:r>
      <w:r>
        <w:rPr>
          <w:rFonts w:hint="eastAsia" w:ascii="仿宋" w:hAnsi="仿宋" w:eastAsia="仿宋"/>
          <w:szCs w:val="21"/>
        </w:rPr>
        <w:t>、竞赛指导老师将纸质资料和汇总表提交学院教务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</w:t>
      </w:r>
      <w:r>
        <w:rPr>
          <w:rFonts w:ascii="仿宋" w:hAnsi="仿宋" w:eastAsia="仿宋"/>
          <w:szCs w:val="21"/>
        </w:rPr>
        <w:t>3</w:t>
      </w:r>
      <w:r>
        <w:rPr>
          <w:rFonts w:hint="eastAsia" w:ascii="仿宋" w:hAnsi="仿宋" w:eastAsia="仿宋"/>
          <w:szCs w:val="21"/>
        </w:rPr>
        <w:t>、召开审批会议之后，学院统一签署系主任意见、学工组意见、主管领导意见。</w:t>
      </w:r>
    </w:p>
    <w:p>
      <w:pPr>
        <w:widowControl/>
        <w:jc w:val="left"/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F4A13"/>
    <w:rsid w:val="7D4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2019-05-08T08:04:00Z</dcterms:created>
  <dc:creator>可惜我是水瓶座</dc:creator>
  <cp:lastModifiedBy>可惜我是水瓶座</cp:lastModifiedBy>
  <dcterms:modified xsi:type="dcterms:W3CDTF">2019-05-08T08:05:54Z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