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DE" w:rsidRPr="00F357DE" w:rsidRDefault="00F357DE" w:rsidP="00F357DE">
      <w:pPr>
        <w:widowControl/>
        <w:shd w:val="clear" w:color="auto" w:fill="F1F1F1"/>
        <w:spacing w:line="420" w:lineRule="atLeast"/>
        <w:ind w:firstLine="1687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电子工程系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2019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届本科毕业设计答辩公告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一、答辩要求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F357D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）请学生按指导老师分组参加答辩，并提前准备好；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8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①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毕业论文（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不装订，但用文件书夹夹好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）；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8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②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毕业论文查重检测报告（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重复率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≥30%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的不允许参加答辩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）；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8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③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PPT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重点介绍毕业设计的主要工作和设计思路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）；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8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④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毕业设计演示</w:t>
      </w:r>
      <w:r>
        <w:rPr>
          <w:rFonts w:ascii="Arial" w:eastAsia="宋体" w:hAnsi="Arial" w:cs="Arial"/>
          <w:color w:val="000000"/>
          <w:kern w:val="0"/>
          <w:szCs w:val="21"/>
        </w:rPr>
        <w:t>（所有同学均需演示毕业设计成果）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。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color w:val="000000"/>
          <w:kern w:val="0"/>
          <w:szCs w:val="21"/>
        </w:rPr>
        <w:t>(2)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学生陈述及演示时间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10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分钟，回答问题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5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分钟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color w:val="000000"/>
          <w:kern w:val="0"/>
          <w:szCs w:val="21"/>
        </w:rPr>
        <w:t>(3)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建议各位答辩</w:t>
      </w:r>
      <w:proofErr w:type="gramStart"/>
      <w:r w:rsidRPr="00F357DE">
        <w:rPr>
          <w:rFonts w:ascii="Arial" w:eastAsia="宋体" w:hAnsi="Arial" w:cs="Arial"/>
          <w:color w:val="000000"/>
          <w:kern w:val="0"/>
          <w:szCs w:val="21"/>
        </w:rPr>
        <w:t>同学着</w:t>
      </w:r>
      <w:proofErr w:type="gramEnd"/>
      <w:r w:rsidRPr="00F357DE">
        <w:rPr>
          <w:rFonts w:ascii="Arial" w:eastAsia="宋体" w:hAnsi="Arial" w:cs="Arial"/>
          <w:color w:val="000000"/>
          <w:kern w:val="0"/>
          <w:szCs w:val="21"/>
        </w:rPr>
        <w:t>正装参加答辩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二、毕业设计答辩时间、分组及地点</w:t>
      </w:r>
    </w:p>
    <w:p w:rsidR="00F357DE" w:rsidRDefault="00F357DE" w:rsidP="00F357DE">
      <w:pPr>
        <w:widowControl/>
        <w:shd w:val="clear" w:color="auto" w:fill="F1F1F1"/>
        <w:spacing w:line="420" w:lineRule="atLeast"/>
        <w:ind w:firstLine="420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color w:val="000000"/>
          <w:kern w:val="0"/>
          <w:szCs w:val="21"/>
        </w:rPr>
        <w:t>各小组答辩均于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2018.5.26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上午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8:30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开始</w:t>
      </w:r>
      <w:r w:rsidRPr="00F357D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(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  <w:u w:val="single"/>
        </w:rPr>
        <w:t>若答辩开始时间所在小组有自行安排，以小组安排时间为准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)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，答辩分组及地点如下：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W w:w="8286" w:type="dxa"/>
        <w:tblInd w:w="93" w:type="dxa"/>
        <w:tblLook w:val="04A0" w:firstRow="1" w:lastRow="0" w:firstColumn="1" w:lastColumn="0" w:noHBand="0" w:noVBand="1"/>
      </w:tblPr>
      <w:tblGrid>
        <w:gridCol w:w="866"/>
        <w:gridCol w:w="4180"/>
        <w:gridCol w:w="1080"/>
        <w:gridCol w:w="1080"/>
        <w:gridCol w:w="1080"/>
      </w:tblGrid>
      <w:tr w:rsidR="00F357DE" w:rsidRPr="00F357DE" w:rsidTr="002265F9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kern w:val="0"/>
                <w:szCs w:val="21"/>
              </w:rPr>
              <w:t>组号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F357DE">
              <w:rPr>
                <w:rFonts w:ascii="宋体" w:eastAsia="宋体" w:hAnsi="宋体" w:cs="宋体" w:hint="eastAsia"/>
                <w:kern w:val="0"/>
                <w:szCs w:val="21"/>
              </w:rPr>
              <w:t>答辩组</w:t>
            </w:r>
            <w:proofErr w:type="gramEnd"/>
            <w:r w:rsidRPr="00F357DE">
              <w:rPr>
                <w:rFonts w:ascii="宋体" w:eastAsia="宋体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kern w:val="0"/>
                <w:szCs w:val="21"/>
              </w:rPr>
              <w:t>组长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kern w:val="0"/>
                <w:szCs w:val="21"/>
              </w:rPr>
              <w:t>秘书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kern w:val="0"/>
                <w:szCs w:val="21"/>
              </w:rPr>
              <w:t>教室</w:t>
            </w:r>
          </w:p>
        </w:tc>
      </w:tr>
      <w:tr w:rsidR="00F357DE" w:rsidRPr="00F357DE" w:rsidTr="002265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白天</w:t>
            </w:r>
            <w:proofErr w:type="gramStart"/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蕊</w:t>
            </w:r>
            <w:proofErr w:type="gramEnd"/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、缪英武、史燕、汪志刚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7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白天</w:t>
            </w:r>
            <w:proofErr w:type="gramStart"/>
            <w:r w:rsidRPr="00F357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缪英武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X4130</w:t>
            </w:r>
          </w:p>
        </w:tc>
      </w:tr>
      <w:tr w:rsidR="00F357DE" w:rsidRPr="00F357DE" w:rsidTr="002265F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郑狄、康萍、易安林、胡香荣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胡香荣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X4131</w:t>
            </w:r>
          </w:p>
        </w:tc>
      </w:tr>
      <w:tr w:rsidR="00F357DE" w:rsidRPr="00F357DE" w:rsidTr="002265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王平、孙江、吴新春、龙文杰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7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7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X4132</w:t>
            </w:r>
          </w:p>
        </w:tc>
      </w:tr>
      <w:tr w:rsidR="00F357DE" w:rsidRPr="00F357DE" w:rsidTr="002265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冯全源、邸志雄、向乾尹、吴强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7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冯全源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X4133</w:t>
            </w:r>
          </w:p>
        </w:tc>
      </w:tr>
      <w:tr w:rsidR="00F357DE" w:rsidRPr="00F357DE" w:rsidTr="002265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叶文霞、郑宗良、陈向东、张辉波、丁星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7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叶文霞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357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郑宗良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7DE" w:rsidRPr="00F357DE" w:rsidRDefault="00F357DE" w:rsidP="00F357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57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X4134</w:t>
            </w:r>
          </w:p>
        </w:tc>
      </w:tr>
    </w:tbl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三、答辩后的论文修改、材料提交及审查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1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5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26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日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——5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27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日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：学生论文整改，请学生答辩后根据答辩时老师指出的问题抓紧时间修改论文。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2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）请各小组秘书在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5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27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日之前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报送本小组毕业设计答辩调查表（电子稿）到系里（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pwang_scce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@swjtu.edu.cn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）。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3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各组的论文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先由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各组老师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按要求审查。各组的论文审查须在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5.28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日上午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8:30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之前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完成。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4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）请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各小组答辩秘书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收齐本小组所有修改完成的学生论文，检查资料袋中的资料齐全后，于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5.28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上午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9:00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之前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将本小组的论文交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微电子实验室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X9</w:t>
      </w:r>
      <w:r>
        <w:rPr>
          <w:rFonts w:ascii="Arial" w:eastAsia="宋体" w:hAnsi="Arial" w:cs="Arial" w:hint="eastAsia"/>
          <w:b/>
          <w:bCs/>
          <w:color w:val="000000"/>
          <w:kern w:val="0"/>
          <w:szCs w:val="21"/>
        </w:rPr>
        <w:t>113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）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，系主任集中签字。同时请各小组秘书参加</w:t>
      </w:r>
      <w:proofErr w:type="gramStart"/>
      <w:r w:rsidRPr="00F357DE">
        <w:rPr>
          <w:rFonts w:ascii="Arial" w:eastAsia="宋体" w:hAnsi="Arial" w:cs="Arial"/>
          <w:color w:val="000000"/>
          <w:kern w:val="0"/>
          <w:szCs w:val="21"/>
        </w:rPr>
        <w:t>系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集中</w:t>
      </w:r>
      <w:proofErr w:type="gramEnd"/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审查。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5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）请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各小组答辩秘书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5.29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上午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8:30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之前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收齐本小组所有修改完成的学生论文，检查资料袋中的资料是否齐全，并于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5.29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上午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9:00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之前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将本小组的论文交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X9218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，以接受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5.29-5.30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学院的集中审查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。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color w:val="000000"/>
          <w:kern w:val="0"/>
          <w:szCs w:val="21"/>
        </w:rPr>
        <w:lastRenderedPageBreak/>
        <w:t>（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6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）请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学生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按各小组秘书指定的时间将毕业设计资料袋交到指定的地点，设计资料袋（在资料袋左侧面写上学号姓名；在资料袋背后填写袋中所装的各项；在资料袋封口写上联系电话）包括以下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8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项内容：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①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论文（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指导老师评语、评阅及任务书签字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）；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②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英文翻译（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指导老师签字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）；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③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光盘（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须能读出，光盘贴上写有姓名和学号的标签；内容包括：论文、英文翻译、开题报告、中期检查报告、查重报告、答辩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PPT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、硬件设计电路图或软件源代码等所有与毕业设计有关的材料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）；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④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毕业设计指导记要（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指导老师签字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）；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⑤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毕业设计开题报告（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指导老师、指导小组签字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）；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⑥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毕业设计中期报告；（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指导老师签字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⑦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毕业设计中期检查表（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指导老师填写并签字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）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⑧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答辩记录（各小组秘书处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⑨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答辩评分表（各小组秘书处）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left="4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宋体" w:eastAsia="宋体" w:hAnsi="宋体" w:cs="宋体" w:hint="eastAsia"/>
          <w:color w:val="000000"/>
          <w:kern w:val="0"/>
          <w:szCs w:val="21"/>
        </w:rPr>
        <w:t>⑩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查重报告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firstLine="42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5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  <w:bdr w:val="none" w:sz="0" w:space="0" w:color="auto" w:frame="1"/>
        </w:rPr>
        <w:t>29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日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  <w:bdr w:val="none" w:sz="0" w:space="0" w:color="auto" w:frame="1"/>
        </w:rPr>
        <w:t>-5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月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  <w:bdr w:val="none" w:sz="0" w:space="0" w:color="auto" w:frame="1"/>
        </w:rPr>
        <w:t>30</w:t>
      </w: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日：学院检查期间，请学生注意接听电话</w:t>
      </w: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firstLine="42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F357DE" w:rsidRPr="00F357DE" w:rsidRDefault="00F357DE" w:rsidP="00F357DE">
      <w:pPr>
        <w:widowControl/>
        <w:shd w:val="clear" w:color="auto" w:fill="F1F1F1"/>
        <w:spacing w:line="420" w:lineRule="atLeast"/>
        <w:ind w:firstLine="422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357DE">
        <w:rPr>
          <w:rFonts w:ascii="Arial" w:eastAsia="宋体" w:hAnsi="Arial" w:cs="Arial"/>
          <w:b/>
          <w:bCs/>
          <w:color w:val="000000"/>
          <w:kern w:val="0"/>
          <w:szCs w:val="21"/>
        </w:rPr>
        <w:t>备注：</w:t>
      </w:r>
      <w:r w:rsidRPr="00F357DE">
        <w:rPr>
          <w:rFonts w:ascii="Arial" w:eastAsia="宋体" w:hAnsi="Arial" w:cs="Arial"/>
          <w:color w:val="000000"/>
          <w:kern w:val="0"/>
          <w:szCs w:val="21"/>
        </w:rPr>
        <w:t>指导教师意见和评阅人意见的单页，不装订在初稿中，待答辩通过并修改后，再与定稿一同装订。</w:t>
      </w:r>
    </w:p>
    <w:bookmarkEnd w:id="0"/>
    <w:p w:rsidR="00257A6C" w:rsidRPr="00F357DE" w:rsidRDefault="00257A6C">
      <w:pPr>
        <w:rPr>
          <w:rFonts w:hint="eastAsia"/>
        </w:rPr>
      </w:pPr>
    </w:p>
    <w:sectPr w:rsidR="00257A6C" w:rsidRPr="00F3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DE"/>
    <w:rsid w:val="002265F9"/>
    <w:rsid w:val="00257A6C"/>
    <w:rsid w:val="00F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pwang</dc:creator>
  <cp:lastModifiedBy>pwang</cp:lastModifiedBy>
  <cp:revision>1</cp:revision>
  <dcterms:created xsi:type="dcterms:W3CDTF">2019-05-24T07:54:00Z</dcterms:created>
  <dcterms:modified xsi:type="dcterms:W3CDTF">2019-05-24T08:10:00Z</dcterms:modified>
</cp:coreProperties>
</file>