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6C" w:rsidRPr="00D54862" w:rsidRDefault="00C12649" w:rsidP="004964E5">
      <w:pPr>
        <w:jc w:val="center"/>
        <w:rPr>
          <w:rFonts w:ascii="黑体" w:eastAsia="黑体" w:hAnsi="黑体"/>
          <w:sz w:val="36"/>
          <w:szCs w:val="36"/>
        </w:rPr>
      </w:pPr>
      <w:r w:rsidRPr="00D54862">
        <w:rPr>
          <w:rFonts w:ascii="黑体" w:eastAsia="黑体" w:hAnsi="黑体" w:hint="eastAsia"/>
          <w:sz w:val="36"/>
          <w:szCs w:val="36"/>
        </w:rPr>
        <w:t>坚定信念跟党走，励志建功新时代</w:t>
      </w:r>
    </w:p>
    <w:p w:rsidR="004964E5" w:rsidRPr="00D54862" w:rsidRDefault="00C12649" w:rsidP="00076448">
      <w:pPr>
        <w:spacing w:line="360" w:lineRule="auto"/>
        <w:jc w:val="right"/>
        <w:rPr>
          <w:sz w:val="28"/>
          <w:szCs w:val="36"/>
        </w:rPr>
      </w:pPr>
      <w:r w:rsidRPr="00D54862">
        <w:rPr>
          <w:rFonts w:hint="eastAsia"/>
          <w:sz w:val="28"/>
          <w:szCs w:val="36"/>
        </w:rPr>
        <w:t>——在共青团西南交通大学信息科学与技术学院第十二次代表大会</w:t>
      </w:r>
    </w:p>
    <w:p w:rsidR="00C12649" w:rsidRPr="00D54862" w:rsidRDefault="00C12649" w:rsidP="00076448">
      <w:pPr>
        <w:spacing w:line="360" w:lineRule="auto"/>
        <w:jc w:val="right"/>
        <w:rPr>
          <w:sz w:val="28"/>
          <w:szCs w:val="36"/>
        </w:rPr>
      </w:pPr>
      <w:r w:rsidRPr="00D54862">
        <w:rPr>
          <w:rFonts w:hint="eastAsia"/>
          <w:sz w:val="28"/>
          <w:szCs w:val="36"/>
        </w:rPr>
        <w:t>暨第十三次学生代表大会上的讲话</w:t>
      </w:r>
    </w:p>
    <w:p w:rsidR="00C12649" w:rsidRPr="00D54862" w:rsidRDefault="00C12649" w:rsidP="004964E5">
      <w:pPr>
        <w:jc w:val="center"/>
        <w:rPr>
          <w:sz w:val="36"/>
          <w:szCs w:val="36"/>
        </w:rPr>
      </w:pPr>
      <w:r w:rsidRPr="00D54862">
        <w:rPr>
          <w:rFonts w:hint="eastAsia"/>
          <w:sz w:val="36"/>
          <w:szCs w:val="36"/>
        </w:rPr>
        <w:t>冯军焕</w:t>
      </w:r>
    </w:p>
    <w:p w:rsidR="00C12649" w:rsidRPr="00D54862" w:rsidRDefault="00C12649" w:rsidP="004964E5">
      <w:pPr>
        <w:jc w:val="center"/>
        <w:rPr>
          <w:sz w:val="36"/>
          <w:szCs w:val="36"/>
        </w:rPr>
      </w:pPr>
      <w:r w:rsidRPr="00D54862">
        <w:rPr>
          <w:rFonts w:hint="eastAsia"/>
          <w:sz w:val="36"/>
          <w:szCs w:val="36"/>
        </w:rPr>
        <w:t>（</w:t>
      </w:r>
      <w:r w:rsidRPr="00D54862">
        <w:rPr>
          <w:rFonts w:hint="eastAsia"/>
          <w:sz w:val="36"/>
          <w:szCs w:val="36"/>
        </w:rPr>
        <w:t>2</w:t>
      </w:r>
      <w:r w:rsidRPr="00D54862">
        <w:rPr>
          <w:sz w:val="36"/>
          <w:szCs w:val="36"/>
        </w:rPr>
        <w:t>019</w:t>
      </w:r>
      <w:r w:rsidRPr="00D54862">
        <w:rPr>
          <w:rFonts w:hint="eastAsia"/>
          <w:sz w:val="36"/>
          <w:szCs w:val="36"/>
        </w:rPr>
        <w:t>年</w:t>
      </w:r>
      <w:r w:rsidRPr="00D54862">
        <w:rPr>
          <w:rFonts w:hint="eastAsia"/>
          <w:sz w:val="36"/>
          <w:szCs w:val="36"/>
        </w:rPr>
        <w:t>6</w:t>
      </w:r>
      <w:r w:rsidRPr="00D54862">
        <w:rPr>
          <w:rFonts w:hint="eastAsia"/>
          <w:sz w:val="36"/>
          <w:szCs w:val="36"/>
        </w:rPr>
        <w:t>月</w:t>
      </w:r>
      <w:r w:rsidRPr="00D54862">
        <w:rPr>
          <w:rFonts w:hint="eastAsia"/>
          <w:sz w:val="36"/>
          <w:szCs w:val="36"/>
        </w:rPr>
        <w:t>1</w:t>
      </w:r>
      <w:r w:rsidRPr="00D54862">
        <w:rPr>
          <w:sz w:val="36"/>
          <w:szCs w:val="36"/>
        </w:rPr>
        <w:t>6</w:t>
      </w:r>
      <w:r w:rsidRPr="00D54862">
        <w:rPr>
          <w:rFonts w:hint="eastAsia"/>
          <w:sz w:val="36"/>
          <w:szCs w:val="36"/>
        </w:rPr>
        <w:t>日）</w:t>
      </w:r>
    </w:p>
    <w:p w:rsidR="004B4DD6" w:rsidRPr="00D54862" w:rsidRDefault="003F6572" w:rsidP="004964E5">
      <w:pPr>
        <w:spacing w:line="360" w:lineRule="auto"/>
        <w:rPr>
          <w:rFonts w:ascii="仿宋" w:eastAsia="仿宋" w:hAnsi="仿宋"/>
          <w:sz w:val="36"/>
          <w:szCs w:val="36"/>
        </w:rPr>
      </w:pPr>
      <w:r w:rsidRPr="00D54862">
        <w:rPr>
          <w:rFonts w:ascii="仿宋" w:eastAsia="仿宋" w:hAnsi="仿宋" w:hint="eastAsia"/>
          <w:sz w:val="36"/>
          <w:szCs w:val="36"/>
        </w:rPr>
        <w:t>各位代表</w:t>
      </w:r>
      <w:r w:rsidR="00D20519">
        <w:rPr>
          <w:rFonts w:ascii="仿宋" w:eastAsia="仿宋" w:hAnsi="仿宋" w:hint="eastAsia"/>
          <w:sz w:val="36"/>
          <w:szCs w:val="36"/>
        </w:rPr>
        <w:t>，老师们，同学们</w:t>
      </w:r>
      <w:r w:rsidRPr="00D54862">
        <w:rPr>
          <w:rFonts w:ascii="仿宋" w:eastAsia="仿宋" w:hAnsi="仿宋" w:hint="eastAsia"/>
          <w:sz w:val="36"/>
          <w:szCs w:val="36"/>
        </w:rPr>
        <w:t>：</w:t>
      </w:r>
    </w:p>
    <w:p w:rsidR="003F6572" w:rsidRPr="00D54862" w:rsidRDefault="003F6572" w:rsidP="004964E5">
      <w:pPr>
        <w:spacing w:line="360" w:lineRule="auto"/>
        <w:ind w:firstLineChars="200" w:firstLine="720"/>
        <w:rPr>
          <w:rFonts w:ascii="仿宋" w:eastAsia="仿宋" w:hAnsi="仿宋"/>
          <w:sz w:val="36"/>
          <w:szCs w:val="36"/>
        </w:rPr>
      </w:pPr>
      <w:r w:rsidRPr="00D54862">
        <w:rPr>
          <w:rFonts w:ascii="仿宋" w:eastAsia="仿宋" w:hAnsi="仿宋" w:hint="eastAsia"/>
          <w:sz w:val="36"/>
          <w:szCs w:val="36"/>
        </w:rPr>
        <w:t>大家上午好！在全院上下深入学习宣传贯彻党的十九大精神和习近平总书记</w:t>
      </w:r>
      <w:r w:rsidR="00D20519">
        <w:rPr>
          <w:rFonts w:ascii="仿宋" w:eastAsia="仿宋" w:hAnsi="仿宋" w:hint="eastAsia"/>
          <w:sz w:val="36"/>
          <w:szCs w:val="36"/>
        </w:rPr>
        <w:t>关于教育的重要论述以及</w:t>
      </w:r>
      <w:r w:rsidR="001E60A5" w:rsidRPr="00D54862">
        <w:rPr>
          <w:rFonts w:ascii="仿宋" w:eastAsia="仿宋" w:hAnsi="仿宋" w:hint="eastAsia"/>
          <w:sz w:val="36"/>
          <w:szCs w:val="36"/>
        </w:rPr>
        <w:t>关于青年工作的重要思想，全面推进学院改革和人才培养工作之际，共青团西南交通大学信息科学与技术学院第十二次代表大会暨第十三次学生代表大会隆重召开。这是学院共青团工作建功新时代，谋篇新发展的一次盛会，是全院团员青年参与政治生活的一件大事。在此，我代表学院党委向大会的召开表示热烈的祝贺！向多年来一直正确领导学院开展共青团工作的校团委和支持我院共青团工作的各学院团委表示衷心的感谢！向参会的</w:t>
      </w:r>
      <w:r w:rsidR="009B4E19" w:rsidRPr="00D54862">
        <w:rPr>
          <w:rFonts w:ascii="仿宋" w:eastAsia="仿宋" w:hAnsi="仿宋" w:hint="eastAsia"/>
          <w:sz w:val="36"/>
          <w:szCs w:val="36"/>
        </w:rPr>
        <w:t>各位团学代表并通过你们，向全院广大青年学生、青年教职工致以亲切的问候！</w:t>
      </w:r>
    </w:p>
    <w:p w:rsidR="009B4E19" w:rsidRPr="00D54862" w:rsidRDefault="009B4E19" w:rsidP="004964E5">
      <w:pPr>
        <w:spacing w:line="360" w:lineRule="auto"/>
        <w:ind w:firstLineChars="200" w:firstLine="720"/>
        <w:rPr>
          <w:rFonts w:ascii="仿宋" w:eastAsia="仿宋" w:hAnsi="仿宋"/>
          <w:sz w:val="36"/>
          <w:szCs w:val="36"/>
        </w:rPr>
      </w:pPr>
      <w:r w:rsidRPr="00D54862">
        <w:rPr>
          <w:rFonts w:ascii="仿宋" w:eastAsia="仿宋" w:hAnsi="仿宋" w:hint="eastAsia"/>
          <w:sz w:val="36"/>
          <w:szCs w:val="36"/>
        </w:rPr>
        <w:t>五年来，学院共青团工作在校团委领导和相关部门的关怀指导下，团结带领</w:t>
      </w:r>
      <w:r w:rsidR="00D20519">
        <w:rPr>
          <w:rFonts w:ascii="仿宋" w:eastAsia="仿宋" w:hAnsi="仿宋" w:hint="eastAsia"/>
          <w:sz w:val="36"/>
          <w:szCs w:val="36"/>
        </w:rPr>
        <w:t>学院</w:t>
      </w:r>
      <w:r w:rsidRPr="00D54862">
        <w:rPr>
          <w:rFonts w:ascii="仿宋" w:eastAsia="仿宋" w:hAnsi="仿宋" w:hint="eastAsia"/>
          <w:sz w:val="36"/>
          <w:szCs w:val="36"/>
        </w:rPr>
        <w:t>青年，围绕立德树人根本任务，坚持推进高校共青团改革，坚持从严治团，坚持围绕人才培养的中心工作，服务学院建设一流研</w:t>
      </w:r>
      <w:r w:rsidRPr="00D54862">
        <w:rPr>
          <w:rFonts w:ascii="仿宋" w:eastAsia="仿宋" w:hAnsi="仿宋" w:hint="eastAsia"/>
          <w:sz w:val="36"/>
          <w:szCs w:val="36"/>
        </w:rPr>
        <w:lastRenderedPageBreak/>
        <w:t>究型学院的大局，取得了优异的成绩，特别是在带领青年</w:t>
      </w:r>
      <w:r w:rsidR="00D20519">
        <w:rPr>
          <w:rFonts w:ascii="仿宋" w:eastAsia="仿宋" w:hAnsi="仿宋" w:hint="eastAsia"/>
          <w:sz w:val="36"/>
          <w:szCs w:val="36"/>
        </w:rPr>
        <w:t>学生</w:t>
      </w:r>
      <w:r w:rsidRPr="00D54862">
        <w:rPr>
          <w:rFonts w:ascii="仿宋" w:eastAsia="仿宋" w:hAnsi="仿宋" w:hint="eastAsia"/>
          <w:sz w:val="36"/>
          <w:szCs w:val="36"/>
        </w:rPr>
        <w:t>创新创业、</w:t>
      </w:r>
      <w:r w:rsidR="00AB3E26" w:rsidRPr="00D54862">
        <w:rPr>
          <w:rFonts w:ascii="仿宋" w:eastAsia="仿宋" w:hAnsi="仿宋" w:hint="eastAsia"/>
          <w:sz w:val="36"/>
          <w:szCs w:val="36"/>
        </w:rPr>
        <w:t>提高青年学生动手实践能力方面获得了一流的成果。</w:t>
      </w:r>
    </w:p>
    <w:p w:rsidR="00AB3E26" w:rsidRPr="00D54862" w:rsidRDefault="00AB3E26" w:rsidP="004964E5">
      <w:pPr>
        <w:spacing w:line="360" w:lineRule="auto"/>
        <w:ind w:firstLineChars="200" w:firstLine="720"/>
        <w:rPr>
          <w:rFonts w:ascii="仿宋" w:eastAsia="仿宋" w:hAnsi="仿宋"/>
          <w:sz w:val="36"/>
          <w:szCs w:val="36"/>
        </w:rPr>
      </w:pPr>
      <w:r w:rsidRPr="00D54862">
        <w:rPr>
          <w:rFonts w:ascii="仿宋" w:eastAsia="仿宋" w:hAnsi="仿宋" w:hint="eastAsia"/>
          <w:sz w:val="36"/>
          <w:szCs w:val="36"/>
        </w:rPr>
        <w:t>本次大会，希望学院共青团认真总结过去五年的工作，以习近平新时代中国特色社会主义思想为指导，贯彻落实党的十九大精神，规划好未来五年的工作任务和目标，并成功选举信息科学与技术学院新一届团委委员会和学生委员会。希望广大团员青年以大会的召开为契机，</w:t>
      </w:r>
      <w:r w:rsidR="009220F8" w:rsidRPr="00D54862">
        <w:rPr>
          <w:rFonts w:ascii="仿宋" w:eastAsia="仿宋" w:hAnsi="仿宋" w:hint="eastAsia"/>
          <w:sz w:val="36"/>
          <w:szCs w:val="36"/>
        </w:rPr>
        <w:t>对标习近平总书记多次讲话中对青年提出的要求和希望，树立远大理想、热爱伟大祖国、担当时代责任、勇于砥砺奋斗、练就过硬本领、锤炼品德修为，为建设轨道交通领域世界第一的西南交通大学，为实现中华民族伟大复兴的中国梦贡献交大信息学子的青春力量！在此，我代表学院党委对信息学院广大团员青年提三点希望：</w:t>
      </w:r>
    </w:p>
    <w:p w:rsidR="003A50FD" w:rsidRPr="00D54862" w:rsidRDefault="003A50FD" w:rsidP="004964E5">
      <w:pPr>
        <w:spacing w:line="360" w:lineRule="auto"/>
        <w:ind w:firstLineChars="200" w:firstLine="723"/>
        <w:rPr>
          <w:rFonts w:ascii="仿宋" w:eastAsia="仿宋" w:hAnsi="仿宋"/>
          <w:sz w:val="36"/>
          <w:szCs w:val="36"/>
        </w:rPr>
      </w:pPr>
      <w:r w:rsidRPr="00D54862">
        <w:rPr>
          <w:rFonts w:ascii="仿宋" w:eastAsia="仿宋" w:hAnsi="仿宋" w:hint="eastAsia"/>
          <w:b/>
          <w:sz w:val="36"/>
          <w:szCs w:val="36"/>
        </w:rPr>
        <w:t>一是</w:t>
      </w:r>
      <w:r w:rsidRPr="00D54862">
        <w:rPr>
          <w:rFonts w:ascii="仿宋" w:eastAsia="仿宋" w:hAnsi="仿宋" w:hint="eastAsia"/>
          <w:sz w:val="36"/>
          <w:szCs w:val="36"/>
        </w:rPr>
        <w:t>要坚定信念、志存高远。广大团员青年要增强“四个意识”，坚定“四个自信”，切实做到“两个维护”。共青团作为党的助手和后备军，就应该时刻做到听党话、跟党走。坚持用习近平新时代中国特色社会主义思想武装自己的头脑，深刻理解党的十九大的鲜明主题，深刻理解习近平新时代中国特色社会主义思想的丰富内涵，深刻理解党的十八大以来党和国家</w:t>
      </w:r>
      <w:r w:rsidRPr="00D54862">
        <w:rPr>
          <w:rFonts w:ascii="仿宋" w:eastAsia="仿宋" w:hAnsi="仿宋" w:hint="eastAsia"/>
          <w:sz w:val="36"/>
          <w:szCs w:val="36"/>
        </w:rPr>
        <w:lastRenderedPageBreak/>
        <w:t>事业发生的历史性变革；深刻理解中国特色社会主义进入新时代的重大意义；深刻理解我国社会主要矛盾变化的深远影响。将理论学习和自身在学校的学习、生活、实践相结合，让新思想真正入耳、入脑、入心。</w:t>
      </w:r>
    </w:p>
    <w:p w:rsidR="009220F8" w:rsidRPr="00D54862" w:rsidRDefault="003A50FD" w:rsidP="004964E5">
      <w:pPr>
        <w:spacing w:line="360" w:lineRule="auto"/>
        <w:ind w:firstLineChars="200" w:firstLine="723"/>
        <w:rPr>
          <w:rFonts w:ascii="仿宋" w:eastAsia="仿宋" w:hAnsi="仿宋"/>
          <w:sz w:val="36"/>
          <w:szCs w:val="36"/>
        </w:rPr>
      </w:pPr>
      <w:r w:rsidRPr="00D54862">
        <w:rPr>
          <w:rFonts w:ascii="仿宋" w:eastAsia="仿宋" w:hAnsi="仿宋" w:hint="eastAsia"/>
          <w:b/>
          <w:sz w:val="36"/>
          <w:szCs w:val="36"/>
        </w:rPr>
        <w:t>二</w:t>
      </w:r>
      <w:r w:rsidR="009220F8" w:rsidRPr="00D54862">
        <w:rPr>
          <w:rFonts w:ascii="仿宋" w:eastAsia="仿宋" w:hAnsi="仿宋" w:hint="eastAsia"/>
          <w:b/>
          <w:sz w:val="36"/>
          <w:szCs w:val="36"/>
        </w:rPr>
        <w:t>是</w:t>
      </w:r>
      <w:r w:rsidR="009220F8" w:rsidRPr="00D54862">
        <w:rPr>
          <w:rFonts w:ascii="仿宋" w:eastAsia="仿宋" w:hAnsi="仿宋" w:hint="eastAsia"/>
          <w:sz w:val="36"/>
          <w:szCs w:val="36"/>
        </w:rPr>
        <w:t>要</w:t>
      </w:r>
      <w:r w:rsidR="00185B80" w:rsidRPr="00D54862">
        <w:rPr>
          <w:rFonts w:ascii="仿宋" w:eastAsia="仿宋" w:hAnsi="仿宋" w:hint="eastAsia"/>
          <w:sz w:val="36"/>
          <w:szCs w:val="36"/>
        </w:rPr>
        <w:t>热爱祖国、热爱母校、热爱</w:t>
      </w:r>
      <w:r w:rsidR="00D20519">
        <w:rPr>
          <w:rFonts w:ascii="仿宋" w:eastAsia="仿宋" w:hAnsi="仿宋" w:hint="eastAsia"/>
          <w:sz w:val="36"/>
          <w:szCs w:val="36"/>
        </w:rPr>
        <w:t>学习</w:t>
      </w:r>
      <w:r w:rsidR="00185B80" w:rsidRPr="00D54862">
        <w:rPr>
          <w:rFonts w:ascii="仿宋" w:eastAsia="仿宋" w:hAnsi="仿宋" w:hint="eastAsia"/>
          <w:sz w:val="36"/>
          <w:szCs w:val="36"/>
        </w:rPr>
        <w:t>。</w:t>
      </w:r>
      <w:r w:rsidR="005E4279" w:rsidRPr="00D54862">
        <w:rPr>
          <w:rFonts w:ascii="仿宋" w:eastAsia="仿宋" w:hAnsi="仿宋" w:hint="eastAsia"/>
          <w:sz w:val="36"/>
          <w:szCs w:val="36"/>
        </w:rPr>
        <w:t>在以移动通信、物联网、人工智能、云计算、虚拟现实、</w:t>
      </w:r>
      <w:r w:rsidR="00D20519">
        <w:rPr>
          <w:rFonts w:ascii="仿宋" w:eastAsia="仿宋" w:hAnsi="仿宋" w:hint="eastAsia"/>
          <w:sz w:val="36"/>
          <w:szCs w:val="36"/>
        </w:rPr>
        <w:t>网络安全</w:t>
      </w:r>
      <w:r w:rsidR="005E4279" w:rsidRPr="00D54862">
        <w:rPr>
          <w:rFonts w:ascii="仿宋" w:eastAsia="仿宋" w:hAnsi="仿宋" w:hint="eastAsia"/>
          <w:sz w:val="36"/>
          <w:szCs w:val="36"/>
        </w:rPr>
        <w:t>为代表的新一代产业革命不断发展的今天，团员青年在这里所学的专业代表了</w:t>
      </w:r>
      <w:r w:rsidR="003C53A7" w:rsidRPr="00D54862">
        <w:rPr>
          <w:rFonts w:ascii="仿宋" w:eastAsia="仿宋" w:hAnsi="仿宋" w:hint="eastAsia"/>
          <w:sz w:val="36"/>
          <w:szCs w:val="36"/>
        </w:rPr>
        <w:t>当代最先进的生产力</w:t>
      </w:r>
      <w:r w:rsidR="005E4279" w:rsidRPr="00D54862">
        <w:rPr>
          <w:rFonts w:ascii="仿宋" w:eastAsia="仿宋" w:hAnsi="仿宋" w:hint="eastAsia"/>
          <w:sz w:val="36"/>
          <w:szCs w:val="36"/>
        </w:rPr>
        <w:t>，能够有力支撑国家产业升级，</w:t>
      </w:r>
      <w:r w:rsidR="008F0BA5" w:rsidRPr="00D54862">
        <w:rPr>
          <w:rFonts w:ascii="仿宋" w:eastAsia="仿宋" w:hAnsi="仿宋" w:hint="eastAsia"/>
          <w:sz w:val="36"/>
          <w:szCs w:val="36"/>
        </w:rPr>
        <w:t>是</w:t>
      </w:r>
      <w:r w:rsidR="005E4279" w:rsidRPr="00D54862">
        <w:rPr>
          <w:rFonts w:ascii="仿宋" w:eastAsia="仿宋" w:hAnsi="仿宋" w:hint="eastAsia"/>
          <w:sz w:val="36"/>
          <w:szCs w:val="36"/>
        </w:rPr>
        <w:t>实现两个一百年奋斗目标</w:t>
      </w:r>
      <w:r w:rsidR="008F0BA5" w:rsidRPr="00D54862">
        <w:rPr>
          <w:rFonts w:ascii="仿宋" w:eastAsia="仿宋" w:hAnsi="仿宋" w:hint="eastAsia"/>
          <w:sz w:val="36"/>
          <w:szCs w:val="36"/>
        </w:rPr>
        <w:t>的最关键技术之一</w:t>
      </w:r>
      <w:r w:rsidR="005E4279" w:rsidRPr="00D54862">
        <w:rPr>
          <w:rFonts w:ascii="仿宋" w:eastAsia="仿宋" w:hAnsi="仿宋" w:hint="eastAsia"/>
          <w:sz w:val="36"/>
          <w:szCs w:val="36"/>
        </w:rPr>
        <w:t>。同时，交大的信息学科继承了学校1</w:t>
      </w:r>
      <w:r w:rsidR="005E4279" w:rsidRPr="00D54862">
        <w:rPr>
          <w:rFonts w:ascii="仿宋" w:eastAsia="仿宋" w:hAnsi="仿宋"/>
          <w:sz w:val="36"/>
          <w:szCs w:val="36"/>
        </w:rPr>
        <w:t>23</w:t>
      </w:r>
      <w:r w:rsidR="005E4279" w:rsidRPr="00D54862">
        <w:rPr>
          <w:rFonts w:ascii="仿宋" w:eastAsia="仿宋" w:hAnsi="仿宋" w:hint="eastAsia"/>
          <w:sz w:val="36"/>
          <w:szCs w:val="36"/>
        </w:rPr>
        <w:t>年来“竢实扬华，自强不息”精神，近年来不断发展壮大，国家级国际科技合作基地、国家实验教学示范中心成功建设，工程学科、计算机科学学科接近</w:t>
      </w:r>
      <w:r w:rsidR="005E4279" w:rsidRPr="00D54862">
        <w:rPr>
          <w:rFonts w:ascii="仿宋" w:eastAsia="仿宋" w:hAnsi="仿宋"/>
          <w:sz w:val="36"/>
          <w:szCs w:val="36"/>
        </w:rPr>
        <w:t>ESI</w:t>
      </w:r>
      <w:r w:rsidR="00C153EF" w:rsidRPr="00D54862">
        <w:rPr>
          <w:rFonts w:ascii="仿宋" w:eastAsia="仿宋" w:hAnsi="仿宋" w:hint="eastAsia"/>
          <w:sz w:val="36"/>
          <w:szCs w:val="36"/>
        </w:rPr>
        <w:t>世界</w:t>
      </w:r>
      <w:r w:rsidR="005E4279" w:rsidRPr="00D54862">
        <w:rPr>
          <w:rFonts w:ascii="仿宋" w:eastAsia="仿宋" w:hAnsi="仿宋" w:hint="eastAsia"/>
          <w:sz w:val="36"/>
          <w:szCs w:val="36"/>
        </w:rPr>
        <w:t>排名前千分之五。希望团员青年珍惜在校时光，用认真的学习、务实的实践阐释奋斗的青春，用真才实学报效祖国、报效人民、报答母校</w:t>
      </w:r>
      <w:r w:rsidRPr="00D54862">
        <w:rPr>
          <w:rFonts w:ascii="仿宋" w:eastAsia="仿宋" w:hAnsi="仿宋" w:hint="eastAsia"/>
          <w:sz w:val="36"/>
          <w:szCs w:val="36"/>
        </w:rPr>
        <w:t>。</w:t>
      </w:r>
    </w:p>
    <w:p w:rsidR="003A50FD" w:rsidRPr="00D54862" w:rsidRDefault="003A50FD" w:rsidP="004964E5">
      <w:pPr>
        <w:spacing w:line="360" w:lineRule="auto"/>
        <w:ind w:firstLineChars="200" w:firstLine="723"/>
        <w:rPr>
          <w:rFonts w:ascii="仿宋" w:eastAsia="仿宋" w:hAnsi="仿宋"/>
          <w:sz w:val="36"/>
          <w:szCs w:val="36"/>
        </w:rPr>
      </w:pPr>
      <w:r w:rsidRPr="00D54862">
        <w:rPr>
          <w:rFonts w:ascii="仿宋" w:eastAsia="仿宋" w:hAnsi="仿宋" w:hint="eastAsia"/>
          <w:b/>
          <w:sz w:val="36"/>
          <w:szCs w:val="36"/>
        </w:rPr>
        <w:t>三是</w:t>
      </w:r>
      <w:r w:rsidRPr="00D54862">
        <w:rPr>
          <w:rFonts w:ascii="仿宋" w:eastAsia="仿宋" w:hAnsi="仿宋" w:hint="eastAsia"/>
          <w:sz w:val="36"/>
          <w:szCs w:val="36"/>
        </w:rPr>
        <w:t>要敢于担当、勇挑重担、</w:t>
      </w:r>
      <w:r w:rsidR="009E6E73" w:rsidRPr="00D54862">
        <w:rPr>
          <w:rFonts w:ascii="仿宋" w:eastAsia="仿宋" w:hAnsi="仿宋" w:hint="eastAsia"/>
          <w:sz w:val="36"/>
          <w:szCs w:val="36"/>
        </w:rPr>
        <w:t>砥砺奋斗</w:t>
      </w:r>
      <w:r w:rsidRPr="00D54862">
        <w:rPr>
          <w:rFonts w:ascii="仿宋" w:eastAsia="仿宋" w:hAnsi="仿宋" w:hint="eastAsia"/>
          <w:sz w:val="36"/>
          <w:szCs w:val="36"/>
        </w:rPr>
        <w:t>。习近平总书记指出</w:t>
      </w:r>
      <w:r w:rsidR="009E6E73" w:rsidRPr="00D54862">
        <w:rPr>
          <w:rFonts w:ascii="仿宋" w:eastAsia="仿宋" w:hAnsi="仿宋" w:hint="eastAsia"/>
          <w:sz w:val="36"/>
          <w:szCs w:val="36"/>
        </w:rPr>
        <w:t>：“在实现中华民族伟大复兴的新征程上，应对重大挑战、抵御重大风险、克服重大阻力、解决重大矛盾，迫切需要迎难而上、挺身而出的担当精神。”要担当就要吃苦，信息学院有今天的发展和成果，有老一辈交大信息人的艰苦奋斗，也有新一代信息人在</w:t>
      </w:r>
      <w:r w:rsidR="009E6E73" w:rsidRPr="00D54862">
        <w:rPr>
          <w:rFonts w:ascii="仿宋" w:eastAsia="仿宋" w:hAnsi="仿宋" w:hint="eastAsia"/>
          <w:sz w:val="36"/>
          <w:szCs w:val="36"/>
        </w:rPr>
        <w:lastRenderedPageBreak/>
        <w:t>九号教学楼的通宵达旦，在这里面可能有挫折，有失败，但打不垮的是交大信息人敢为人先的创业精神和不怕吃苦的奋斗精神。目前，面对</w:t>
      </w:r>
      <w:r w:rsidR="00C153EF" w:rsidRPr="00D54862">
        <w:rPr>
          <w:rFonts w:ascii="仿宋" w:eastAsia="仿宋" w:hAnsi="仿宋" w:hint="eastAsia"/>
          <w:sz w:val="36"/>
          <w:szCs w:val="36"/>
        </w:rPr>
        <w:t>复杂</w:t>
      </w:r>
      <w:r w:rsidR="009E6E73" w:rsidRPr="00D54862">
        <w:rPr>
          <w:rFonts w:ascii="仿宋" w:eastAsia="仿宋" w:hAnsi="仿宋" w:hint="eastAsia"/>
          <w:sz w:val="36"/>
          <w:szCs w:val="36"/>
        </w:rPr>
        <w:t>多变的国际形势，我们作为信息技术人才更要拿出奋斗者的姿态，以我们心中的理想、脑中的智慧为武器，打出一片属于我们自己信息技术新天地！</w:t>
      </w:r>
    </w:p>
    <w:p w:rsidR="009E6E73" w:rsidRPr="00D54862" w:rsidRDefault="009E6E73" w:rsidP="004964E5">
      <w:pPr>
        <w:spacing w:line="360" w:lineRule="auto"/>
        <w:ind w:firstLineChars="200" w:firstLine="720"/>
        <w:rPr>
          <w:rFonts w:ascii="仿宋" w:eastAsia="仿宋" w:hAnsi="仿宋"/>
          <w:sz w:val="36"/>
          <w:szCs w:val="36"/>
        </w:rPr>
      </w:pPr>
      <w:r w:rsidRPr="00D54862">
        <w:rPr>
          <w:rFonts w:ascii="仿宋" w:eastAsia="仿宋" w:hAnsi="仿宋" w:hint="eastAsia"/>
          <w:sz w:val="36"/>
          <w:szCs w:val="36"/>
        </w:rPr>
        <w:t>各位代表，各位同志，</w:t>
      </w:r>
      <w:r w:rsidR="00FB016C" w:rsidRPr="00D54862">
        <w:rPr>
          <w:rFonts w:ascii="仿宋" w:eastAsia="仿宋" w:hAnsi="仿宋" w:hint="eastAsia"/>
          <w:sz w:val="36"/>
          <w:szCs w:val="36"/>
        </w:rPr>
        <w:t>各位同学！</w:t>
      </w:r>
      <w:r w:rsidR="00C153EF" w:rsidRPr="00D54862">
        <w:rPr>
          <w:rFonts w:ascii="仿宋" w:eastAsia="仿宋" w:hAnsi="仿宋" w:hint="eastAsia"/>
          <w:sz w:val="36"/>
          <w:szCs w:val="36"/>
        </w:rPr>
        <w:t>未来</w:t>
      </w:r>
      <w:r w:rsidR="00FB016C" w:rsidRPr="00D54862">
        <w:rPr>
          <w:rFonts w:ascii="仿宋" w:eastAsia="仿宋" w:hAnsi="仿宋" w:hint="eastAsia"/>
          <w:sz w:val="36"/>
          <w:szCs w:val="36"/>
        </w:rPr>
        <w:t>五年，是“两个一百年”奋斗目标的历史交汇期，建成社会主义现代化强国、建设交通特色鲜明的综合性研究型一流大学、建设高水平研究型的信息科学与技术学院学院，</w:t>
      </w:r>
      <w:r w:rsidR="00D20519">
        <w:rPr>
          <w:rFonts w:ascii="仿宋" w:eastAsia="仿宋" w:hAnsi="仿宋" w:hint="eastAsia"/>
          <w:sz w:val="36"/>
          <w:szCs w:val="36"/>
        </w:rPr>
        <w:t>大家</w:t>
      </w:r>
      <w:r w:rsidR="00FB016C" w:rsidRPr="00D54862">
        <w:rPr>
          <w:rFonts w:ascii="仿宋" w:eastAsia="仿宋" w:hAnsi="仿宋" w:hint="eastAsia"/>
          <w:sz w:val="36"/>
          <w:szCs w:val="36"/>
        </w:rPr>
        <w:t>是参与者、</w:t>
      </w:r>
      <w:r w:rsidR="00D20519">
        <w:rPr>
          <w:rFonts w:ascii="仿宋" w:eastAsia="仿宋" w:hAnsi="仿宋" w:hint="eastAsia"/>
          <w:sz w:val="36"/>
          <w:szCs w:val="36"/>
        </w:rPr>
        <w:t>见证</w:t>
      </w:r>
      <w:r w:rsidR="00FB016C" w:rsidRPr="00D54862">
        <w:rPr>
          <w:rFonts w:ascii="仿宋" w:eastAsia="仿宋" w:hAnsi="仿宋" w:hint="eastAsia"/>
          <w:sz w:val="36"/>
          <w:szCs w:val="36"/>
        </w:rPr>
        <w:t>者，</w:t>
      </w:r>
      <w:bookmarkStart w:id="0" w:name="_GoBack"/>
      <w:bookmarkEnd w:id="0"/>
      <w:r w:rsidR="00FB016C" w:rsidRPr="00D54862">
        <w:rPr>
          <w:rFonts w:ascii="仿宋" w:eastAsia="仿宋" w:hAnsi="仿宋" w:hint="eastAsia"/>
          <w:sz w:val="36"/>
          <w:szCs w:val="36"/>
        </w:rPr>
        <w:t>让我们一起更加紧密团结在以习近平同志为核心的党中央周围，在学院党委和校团委的领导下，以饱满的热情和无畏的勇气，把信息学院共青团工作不断推向前进！</w:t>
      </w:r>
    </w:p>
    <w:sectPr w:rsidR="009E6E73" w:rsidRPr="00D548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F8" w:rsidRDefault="00AF6CF8" w:rsidP="00D54862">
      <w:r>
        <w:separator/>
      </w:r>
    </w:p>
  </w:endnote>
  <w:endnote w:type="continuationSeparator" w:id="0">
    <w:p w:rsidR="00AF6CF8" w:rsidRDefault="00AF6CF8" w:rsidP="00D5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F8" w:rsidRDefault="00AF6CF8" w:rsidP="00D54862">
      <w:r>
        <w:separator/>
      </w:r>
    </w:p>
  </w:footnote>
  <w:footnote w:type="continuationSeparator" w:id="0">
    <w:p w:rsidR="00AF6CF8" w:rsidRDefault="00AF6CF8" w:rsidP="00D5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72"/>
    <w:rsid w:val="00076448"/>
    <w:rsid w:val="00185B80"/>
    <w:rsid w:val="001E60A5"/>
    <w:rsid w:val="003A50FD"/>
    <w:rsid w:val="003C53A7"/>
    <w:rsid w:val="003F6572"/>
    <w:rsid w:val="00481C3F"/>
    <w:rsid w:val="004964E5"/>
    <w:rsid w:val="004A60D5"/>
    <w:rsid w:val="005E4279"/>
    <w:rsid w:val="008F0BA5"/>
    <w:rsid w:val="009220F8"/>
    <w:rsid w:val="009A68BF"/>
    <w:rsid w:val="009B4E19"/>
    <w:rsid w:val="009E6E73"/>
    <w:rsid w:val="00AB3E26"/>
    <w:rsid w:val="00AF6CF8"/>
    <w:rsid w:val="00B93426"/>
    <w:rsid w:val="00C12649"/>
    <w:rsid w:val="00C153EF"/>
    <w:rsid w:val="00D20519"/>
    <w:rsid w:val="00D54862"/>
    <w:rsid w:val="00E5673C"/>
    <w:rsid w:val="00FB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2B99"/>
  <w15:chartTrackingRefBased/>
  <w15:docId w15:val="{8FF93B18-0E29-4B00-B57F-47D778B0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3C"/>
    <w:pPr>
      <w:widowControl w:val="0"/>
      <w:jc w:val="both"/>
    </w:pPr>
    <w:rPr>
      <w:rFonts w:eastAsia="宋体"/>
      <w:sz w:val="24"/>
    </w:rPr>
  </w:style>
  <w:style w:type="paragraph" w:styleId="1">
    <w:name w:val="heading 1"/>
    <w:basedOn w:val="a"/>
    <w:next w:val="a"/>
    <w:link w:val="10"/>
    <w:uiPriority w:val="9"/>
    <w:qFormat/>
    <w:rsid w:val="00E5673C"/>
    <w:pPr>
      <w:keepNext/>
      <w:keepLines/>
      <w:spacing w:line="360" w:lineRule="auto"/>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673C"/>
    <w:rPr>
      <w:rFonts w:eastAsia="黑体"/>
      <w:bCs/>
      <w:kern w:val="44"/>
      <w:sz w:val="28"/>
      <w:szCs w:val="44"/>
    </w:rPr>
  </w:style>
  <w:style w:type="paragraph" w:styleId="a3">
    <w:name w:val="Balloon Text"/>
    <w:basedOn w:val="a"/>
    <w:link w:val="a4"/>
    <w:uiPriority w:val="99"/>
    <w:semiHidden/>
    <w:unhideWhenUsed/>
    <w:rsid w:val="00C153EF"/>
    <w:rPr>
      <w:sz w:val="18"/>
      <w:szCs w:val="18"/>
    </w:rPr>
  </w:style>
  <w:style w:type="character" w:customStyle="1" w:styleId="a4">
    <w:name w:val="批注框文本 字符"/>
    <w:basedOn w:val="a0"/>
    <w:link w:val="a3"/>
    <w:uiPriority w:val="99"/>
    <w:semiHidden/>
    <w:rsid w:val="00C153EF"/>
    <w:rPr>
      <w:rFonts w:eastAsia="宋体"/>
      <w:sz w:val="18"/>
      <w:szCs w:val="18"/>
    </w:rPr>
  </w:style>
  <w:style w:type="paragraph" w:styleId="a5">
    <w:name w:val="header"/>
    <w:basedOn w:val="a"/>
    <w:link w:val="a6"/>
    <w:uiPriority w:val="99"/>
    <w:unhideWhenUsed/>
    <w:rsid w:val="00D548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54862"/>
    <w:rPr>
      <w:rFonts w:eastAsia="宋体"/>
      <w:sz w:val="18"/>
      <w:szCs w:val="18"/>
    </w:rPr>
  </w:style>
  <w:style w:type="paragraph" w:styleId="a7">
    <w:name w:val="footer"/>
    <w:basedOn w:val="a"/>
    <w:link w:val="a8"/>
    <w:uiPriority w:val="99"/>
    <w:unhideWhenUsed/>
    <w:rsid w:val="00D54862"/>
    <w:pPr>
      <w:tabs>
        <w:tab w:val="center" w:pos="4153"/>
        <w:tab w:val="right" w:pos="8306"/>
      </w:tabs>
      <w:snapToGrid w:val="0"/>
      <w:jc w:val="left"/>
    </w:pPr>
    <w:rPr>
      <w:sz w:val="18"/>
      <w:szCs w:val="18"/>
    </w:rPr>
  </w:style>
  <w:style w:type="character" w:customStyle="1" w:styleId="a8">
    <w:name w:val="页脚 字符"/>
    <w:basedOn w:val="a0"/>
    <w:link w:val="a7"/>
    <w:uiPriority w:val="99"/>
    <w:rsid w:val="00D54862"/>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Glorineo</dc:creator>
  <cp:keywords/>
  <dc:description/>
  <cp:lastModifiedBy>廖 Glorineo</cp:lastModifiedBy>
  <cp:revision>10</cp:revision>
  <cp:lastPrinted>2019-06-13T15:11:00Z</cp:lastPrinted>
  <dcterms:created xsi:type="dcterms:W3CDTF">2019-06-13T10:37:00Z</dcterms:created>
  <dcterms:modified xsi:type="dcterms:W3CDTF">2019-06-16T12:53:00Z</dcterms:modified>
</cp:coreProperties>
</file>