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AB440" w14:textId="35191F1D" w:rsidR="000C7A1B" w:rsidRPr="00AB073A" w:rsidRDefault="000C7A1B" w:rsidP="000C7A1B">
      <w:pPr>
        <w:jc w:val="center"/>
        <w:rPr>
          <w:rFonts w:ascii="Times New Roman" w:eastAsia="黑体" w:hAnsi="Times New Roman"/>
          <w:b/>
          <w:sz w:val="40"/>
          <w:lang w:val="en-US" w:eastAsia="zh-CN"/>
        </w:rPr>
      </w:pPr>
      <w:r w:rsidRPr="00AB073A">
        <w:rPr>
          <w:rFonts w:ascii="Times New Roman" w:eastAsia="黑体" w:hAnsi="Times New Roman"/>
          <w:b/>
          <w:sz w:val="40"/>
          <w:lang w:val="en-US" w:eastAsia="zh-CN"/>
        </w:rPr>
        <w:t>关于开展</w:t>
      </w:r>
      <w:r w:rsidR="001C7ABF" w:rsidRPr="00AB073A">
        <w:rPr>
          <w:rFonts w:ascii="Times New Roman" w:eastAsia="黑体" w:hAnsi="Times New Roman"/>
          <w:b/>
          <w:sz w:val="40"/>
          <w:lang w:val="en-US" w:eastAsia="zh-CN"/>
        </w:rPr>
        <w:t>20</w:t>
      </w:r>
      <w:r w:rsidR="00301F8B">
        <w:rPr>
          <w:rFonts w:ascii="Times New Roman" w:eastAsia="黑体" w:hAnsi="Times New Roman"/>
          <w:b/>
          <w:sz w:val="40"/>
          <w:lang w:val="en-US" w:eastAsia="zh-CN"/>
        </w:rPr>
        <w:t>20</w:t>
      </w:r>
      <w:r w:rsidR="00B12107">
        <w:rPr>
          <w:rFonts w:ascii="Times New Roman" w:eastAsia="黑体" w:hAnsi="Times New Roman" w:hint="eastAsia"/>
          <w:b/>
          <w:sz w:val="40"/>
          <w:lang w:val="en-US" w:eastAsia="zh-CN"/>
        </w:rPr>
        <w:t>年</w:t>
      </w:r>
      <w:r w:rsidRPr="00AB073A">
        <w:rPr>
          <w:rFonts w:ascii="Times New Roman" w:eastAsia="黑体" w:hAnsi="Times New Roman"/>
          <w:b/>
          <w:sz w:val="40"/>
          <w:lang w:val="en-US" w:eastAsia="zh-CN"/>
        </w:rPr>
        <w:t>英特尔奖学金项目工作的通知</w:t>
      </w:r>
    </w:p>
    <w:p w14:paraId="6BB1C20E" w14:textId="77777777" w:rsidR="000C7A1B" w:rsidRPr="000B16EC" w:rsidRDefault="000C7A1B" w:rsidP="000C7A1B">
      <w:pPr>
        <w:rPr>
          <w:rFonts w:ascii="Arial Unicode MS" w:eastAsia="Arial Unicode MS" w:hAnsi="Arial Unicode MS" w:cs="Arial Unicode MS"/>
          <w:sz w:val="36"/>
          <w:lang w:val="en-US" w:eastAsia="zh-CN"/>
        </w:rPr>
      </w:pPr>
    </w:p>
    <w:p w14:paraId="1D6E85E1" w14:textId="57653983" w:rsidR="00B2063C" w:rsidRPr="00AB073A" w:rsidRDefault="001C7ABF" w:rsidP="00DA0A0A">
      <w:pPr>
        <w:spacing w:line="460" w:lineRule="exact"/>
        <w:ind w:firstLineChars="200" w:firstLine="560"/>
        <w:rPr>
          <w:rFonts w:ascii="仿宋_GB2312" w:eastAsia="仿宋_GB2312" w:hAnsi="FangSong" w:cs="Arial Unicode MS"/>
          <w:sz w:val="28"/>
          <w:szCs w:val="28"/>
          <w:lang w:val="en-US" w:eastAsia="zh-CN"/>
        </w:rPr>
      </w:pPr>
      <w:r w:rsidRPr="00AB073A">
        <w:rPr>
          <w:rFonts w:ascii="仿宋_GB2312" w:eastAsia="仿宋_GB2312" w:hAnsi="FangSong" w:cs="Arial Unicode MS" w:hint="eastAsia"/>
          <w:sz w:val="28"/>
          <w:szCs w:val="28"/>
          <w:lang w:eastAsia="zh-CN"/>
        </w:rPr>
        <w:t>20</w:t>
      </w:r>
      <w:r w:rsidR="00301F8B">
        <w:rPr>
          <w:rFonts w:ascii="仿宋_GB2312" w:eastAsia="仿宋_GB2312" w:hAnsi="FangSong" w:cs="Arial Unicode MS"/>
          <w:sz w:val="28"/>
          <w:szCs w:val="28"/>
          <w:lang w:eastAsia="zh-CN"/>
        </w:rPr>
        <w:t>20</w:t>
      </w:r>
      <w:r w:rsidR="0015425B" w:rsidRPr="00AB073A">
        <w:rPr>
          <w:rFonts w:ascii="仿宋_GB2312" w:eastAsia="仿宋_GB2312" w:hAnsi="FangSong" w:cs="Arial Unicode MS" w:hint="eastAsia"/>
          <w:sz w:val="28"/>
          <w:szCs w:val="28"/>
          <w:lang w:eastAsia="zh-CN"/>
        </w:rPr>
        <w:t>年英特尔奖学金项</w:t>
      </w:r>
      <w:r w:rsidR="000D3F1A" w:rsidRPr="00AB073A">
        <w:rPr>
          <w:rFonts w:ascii="仿宋_GB2312" w:eastAsia="仿宋_GB2312" w:hAnsi="FangSong" w:cs="Arial Unicode MS" w:hint="eastAsia"/>
          <w:sz w:val="28"/>
          <w:szCs w:val="28"/>
          <w:lang w:eastAsia="zh-CN"/>
        </w:rPr>
        <w:t>目</w:t>
      </w:r>
      <w:r w:rsidR="00302132" w:rsidRPr="00AB073A">
        <w:rPr>
          <w:rFonts w:ascii="仿宋_GB2312" w:eastAsia="仿宋_GB2312" w:hAnsi="FangSong" w:cs="Arial Unicode MS" w:hint="eastAsia"/>
          <w:sz w:val="28"/>
          <w:szCs w:val="28"/>
          <w:lang w:eastAsia="zh-CN"/>
        </w:rPr>
        <w:t>评选工作</w:t>
      </w:r>
      <w:r w:rsidR="00287015" w:rsidRPr="00AB073A">
        <w:rPr>
          <w:rFonts w:ascii="仿宋_GB2312" w:eastAsia="仿宋_GB2312" w:hAnsi="FangSong" w:cs="Arial Unicode MS" w:hint="eastAsia"/>
          <w:sz w:val="28"/>
          <w:szCs w:val="28"/>
          <w:lang w:eastAsia="zh-CN"/>
        </w:rPr>
        <w:t>已经</w:t>
      </w:r>
      <w:r w:rsidR="00302132" w:rsidRPr="00AB073A">
        <w:rPr>
          <w:rFonts w:ascii="仿宋_GB2312" w:eastAsia="仿宋_GB2312" w:hAnsi="FangSong" w:cs="Arial Unicode MS" w:hint="eastAsia"/>
          <w:sz w:val="28"/>
          <w:szCs w:val="28"/>
          <w:lang w:eastAsia="zh-CN"/>
        </w:rPr>
        <w:t>启动，请</w:t>
      </w:r>
      <w:r w:rsidR="00287015" w:rsidRPr="00AB073A">
        <w:rPr>
          <w:rFonts w:ascii="仿宋_GB2312" w:eastAsia="仿宋_GB2312" w:hAnsi="FangSong" w:cs="Arial Unicode MS" w:hint="eastAsia"/>
          <w:sz w:val="28"/>
          <w:szCs w:val="28"/>
          <w:lang w:eastAsia="zh-CN"/>
        </w:rPr>
        <w:t>相关</w:t>
      </w:r>
      <w:r w:rsidR="00302132" w:rsidRPr="00AB073A">
        <w:rPr>
          <w:rFonts w:ascii="仿宋_GB2312" w:eastAsia="仿宋_GB2312" w:hAnsi="FangSong" w:cs="Arial Unicode MS" w:hint="eastAsia"/>
          <w:sz w:val="28"/>
          <w:szCs w:val="28"/>
          <w:lang w:eastAsia="zh-CN"/>
        </w:rPr>
        <w:t>学院根据要求开展</w:t>
      </w:r>
      <w:r w:rsidR="00287015" w:rsidRPr="00AB073A">
        <w:rPr>
          <w:rFonts w:ascii="仿宋_GB2312" w:eastAsia="仿宋_GB2312" w:hAnsi="FangSong" w:cs="Arial Unicode MS" w:hint="eastAsia"/>
          <w:sz w:val="28"/>
          <w:szCs w:val="28"/>
          <w:lang w:eastAsia="zh-CN"/>
        </w:rPr>
        <w:t>本年度英特尔奖学金项目评选</w:t>
      </w:r>
      <w:r w:rsidR="002E3578" w:rsidRPr="00AB073A">
        <w:rPr>
          <w:rFonts w:ascii="仿宋_GB2312" w:eastAsia="仿宋_GB2312" w:hAnsi="FangSong" w:cs="微软雅黑" w:hint="eastAsia"/>
          <w:sz w:val="28"/>
          <w:szCs w:val="28"/>
          <w:lang w:eastAsia="zh-CN"/>
        </w:rPr>
        <w:t>推荐</w:t>
      </w:r>
      <w:r w:rsidR="00302132" w:rsidRPr="00AB073A">
        <w:rPr>
          <w:rFonts w:ascii="仿宋_GB2312" w:eastAsia="仿宋_GB2312" w:hAnsi="FangSong" w:cs="Arial Unicode MS" w:hint="eastAsia"/>
          <w:sz w:val="28"/>
          <w:szCs w:val="28"/>
          <w:lang w:eastAsia="zh-CN"/>
        </w:rPr>
        <w:t>工作，</w:t>
      </w:r>
      <w:r w:rsidR="002E3578" w:rsidRPr="00AB073A">
        <w:rPr>
          <w:rFonts w:ascii="仿宋_GB2312" w:eastAsia="仿宋_GB2312" w:hAnsi="FangSong" w:cs="微软雅黑" w:hint="eastAsia"/>
          <w:sz w:val="28"/>
          <w:szCs w:val="28"/>
          <w:lang w:eastAsia="zh-CN"/>
        </w:rPr>
        <w:t>并按推荐名额报送相关材料</w:t>
      </w:r>
      <w:r w:rsidR="00675F6E" w:rsidRPr="00AB073A">
        <w:rPr>
          <w:rFonts w:ascii="仿宋_GB2312" w:eastAsia="仿宋_GB2312" w:hAnsi="FangSong" w:cs="Arial Unicode MS" w:hint="eastAsia"/>
          <w:sz w:val="28"/>
          <w:szCs w:val="28"/>
          <w:lang w:eastAsia="zh-CN"/>
        </w:rPr>
        <w:t>。</w:t>
      </w:r>
      <w:r w:rsidR="0015425B" w:rsidRPr="00AB073A">
        <w:rPr>
          <w:rFonts w:ascii="仿宋_GB2312" w:eastAsia="仿宋_GB2312" w:hAnsi="FangSong" w:cs="Arial Unicode MS" w:hint="eastAsia"/>
          <w:sz w:val="28"/>
          <w:szCs w:val="28"/>
          <w:lang w:eastAsia="zh-CN"/>
        </w:rPr>
        <w:t>具体如下：</w:t>
      </w:r>
    </w:p>
    <w:p w14:paraId="3412C6B4" w14:textId="77777777" w:rsidR="00B2063C" w:rsidRPr="00DA0A0A" w:rsidRDefault="0015425B" w:rsidP="00802C05">
      <w:pPr>
        <w:spacing w:beforeLines="50" w:before="120" w:afterLines="50" w:after="120" w:line="460" w:lineRule="exact"/>
        <w:ind w:firstLineChars="200" w:firstLine="643"/>
        <w:rPr>
          <w:rFonts w:ascii="仿宋_GB2312" w:eastAsia="仿宋_GB2312" w:hAnsi="FangSong" w:cs="Arial Unicode MS"/>
          <w:b/>
          <w:sz w:val="32"/>
          <w:szCs w:val="28"/>
          <w:lang w:eastAsia="zh-CN"/>
        </w:rPr>
      </w:pPr>
      <w:r w:rsidRPr="00DA0A0A">
        <w:rPr>
          <w:rFonts w:ascii="仿宋_GB2312" w:eastAsia="仿宋_GB2312" w:hAnsi="FangSong" w:cs="Arial Unicode MS" w:hint="eastAsia"/>
          <w:b/>
          <w:sz w:val="32"/>
          <w:szCs w:val="28"/>
          <w:lang w:eastAsia="zh-CN"/>
        </w:rPr>
        <w:t>一、</w:t>
      </w:r>
      <w:r w:rsidR="00B2063C" w:rsidRPr="00DA0A0A">
        <w:rPr>
          <w:rFonts w:ascii="仿宋_GB2312" w:eastAsia="仿宋_GB2312" w:hAnsi="FangSong" w:cs="Arial Unicode MS" w:hint="eastAsia"/>
          <w:b/>
          <w:sz w:val="32"/>
          <w:szCs w:val="28"/>
          <w:lang w:eastAsia="zh-CN"/>
        </w:rPr>
        <w:t>申请条件</w:t>
      </w:r>
    </w:p>
    <w:p w14:paraId="5C09D7C0" w14:textId="1ADCEF51" w:rsidR="00B2063C" w:rsidRDefault="00B2063C" w:rsidP="00B61EBC">
      <w:pPr>
        <w:spacing w:line="460" w:lineRule="exact"/>
        <w:ind w:firstLineChars="200" w:firstLine="560"/>
        <w:rPr>
          <w:rFonts w:ascii="仿宋_GB2312" w:eastAsia="仿宋_GB2312" w:hAnsi="FangSong" w:cs="Arial Unicode MS"/>
          <w:sz w:val="28"/>
          <w:szCs w:val="28"/>
          <w:lang w:eastAsia="zh-CN"/>
        </w:rPr>
      </w:pPr>
      <w:r w:rsidRPr="00AB073A">
        <w:rPr>
          <w:rFonts w:ascii="仿宋_GB2312" w:eastAsia="仿宋_GB2312" w:hAnsi="FangSong" w:cs="Arial Unicode MS" w:hint="eastAsia"/>
          <w:sz w:val="28"/>
          <w:szCs w:val="28"/>
          <w:lang w:eastAsia="zh-CN"/>
        </w:rPr>
        <w:t>1、</w:t>
      </w:r>
      <w:r w:rsidR="001C7ABF" w:rsidRPr="00B61EBC">
        <w:rPr>
          <w:rFonts w:ascii="仿宋_GB2312" w:eastAsia="仿宋_GB2312" w:hAnsi="FangSong" w:hint="eastAsia"/>
          <w:color w:val="FF0000"/>
          <w:sz w:val="28"/>
          <w:szCs w:val="28"/>
          <w:lang w:eastAsia="zh-CN"/>
        </w:rPr>
        <w:t>硕士二年级、博士一年级</w:t>
      </w:r>
      <w:r w:rsidR="001C7ABF" w:rsidRPr="00AB073A">
        <w:rPr>
          <w:rFonts w:ascii="仿宋_GB2312" w:eastAsia="仿宋_GB2312" w:hAnsi="FangSong" w:hint="eastAsia"/>
          <w:sz w:val="28"/>
          <w:szCs w:val="28"/>
          <w:lang w:eastAsia="zh-CN"/>
        </w:rPr>
        <w:t>的优秀</w:t>
      </w:r>
      <w:r w:rsidR="00A71A28">
        <w:rPr>
          <w:rFonts w:ascii="仿宋_GB2312" w:eastAsia="仿宋_GB2312" w:hAnsi="FangSong" w:hint="eastAsia"/>
          <w:sz w:val="28"/>
          <w:szCs w:val="28"/>
          <w:lang w:eastAsia="zh-CN"/>
        </w:rPr>
        <w:t>研究生</w:t>
      </w:r>
      <w:r w:rsidR="00F3737E">
        <w:rPr>
          <w:rFonts w:ascii="仿宋_GB2312" w:eastAsia="仿宋_GB2312" w:hAnsi="FangSong" w:cs="Arial Unicode MS" w:hint="eastAsia"/>
          <w:sz w:val="28"/>
          <w:szCs w:val="28"/>
          <w:lang w:eastAsia="zh-CN"/>
        </w:rPr>
        <w:t>。</w:t>
      </w:r>
    </w:p>
    <w:p w14:paraId="00A986F1" w14:textId="601D7613" w:rsidR="00B61EBC" w:rsidRPr="00B61EBC" w:rsidRDefault="00B61EBC" w:rsidP="00B61EBC">
      <w:pPr>
        <w:spacing w:line="460" w:lineRule="exact"/>
        <w:ind w:firstLineChars="200" w:firstLine="560"/>
        <w:rPr>
          <w:rFonts w:ascii="仿宋_GB2312" w:eastAsia="仿宋_GB2312" w:hAnsi="FangSong" w:cs="Arial Unicode MS"/>
          <w:sz w:val="28"/>
          <w:szCs w:val="28"/>
          <w:lang w:eastAsia="zh-CN"/>
        </w:rPr>
      </w:pPr>
      <w:r>
        <w:rPr>
          <w:rFonts w:ascii="仿宋_GB2312" w:eastAsia="仿宋_GB2312" w:hAnsi="FangSong" w:cs="Arial Unicode MS"/>
          <w:sz w:val="28"/>
          <w:szCs w:val="28"/>
          <w:lang w:eastAsia="zh-CN"/>
        </w:rPr>
        <w:t>2</w:t>
      </w:r>
      <w:r>
        <w:rPr>
          <w:rFonts w:ascii="仿宋_GB2312" w:eastAsia="仿宋_GB2312" w:hAnsi="FangSong" w:cs="Arial Unicode MS" w:hint="eastAsia"/>
          <w:sz w:val="28"/>
          <w:szCs w:val="28"/>
          <w:lang w:eastAsia="zh-CN"/>
        </w:rPr>
        <w:t>、</w:t>
      </w:r>
      <w:r w:rsidRPr="00B61EBC">
        <w:rPr>
          <w:rFonts w:ascii="仿宋_GB2312" w:eastAsia="仿宋_GB2312" w:hAnsi="FangSong" w:cs="Arial Unicode MS"/>
          <w:sz w:val="28"/>
          <w:szCs w:val="28"/>
          <w:lang w:eastAsia="zh-CN"/>
        </w:rPr>
        <w:t>德、智、体全面发展，勤奋学习，成绩优秀。</w:t>
      </w:r>
    </w:p>
    <w:p w14:paraId="02AA8985" w14:textId="0A54037A" w:rsidR="00B61EBC" w:rsidRPr="00B61EBC" w:rsidRDefault="00B61EBC" w:rsidP="00B61EBC">
      <w:pPr>
        <w:spacing w:line="460" w:lineRule="exact"/>
        <w:ind w:firstLineChars="200" w:firstLine="560"/>
        <w:rPr>
          <w:rFonts w:ascii="仿宋_GB2312" w:eastAsia="仿宋_GB2312" w:hAnsi="FangSong" w:cs="Arial Unicode MS"/>
          <w:sz w:val="28"/>
          <w:szCs w:val="28"/>
          <w:lang w:eastAsia="zh-CN"/>
        </w:rPr>
      </w:pPr>
      <w:r>
        <w:rPr>
          <w:rFonts w:ascii="仿宋_GB2312" w:eastAsia="仿宋_GB2312" w:hAnsi="FangSong" w:cs="Arial Unicode MS"/>
          <w:sz w:val="28"/>
          <w:szCs w:val="28"/>
          <w:lang w:eastAsia="zh-CN"/>
        </w:rPr>
        <w:t>3</w:t>
      </w:r>
      <w:r>
        <w:rPr>
          <w:rFonts w:ascii="仿宋_GB2312" w:eastAsia="仿宋_GB2312" w:hAnsi="FangSong" w:cs="Arial Unicode MS" w:hint="eastAsia"/>
          <w:sz w:val="28"/>
          <w:szCs w:val="28"/>
          <w:lang w:eastAsia="zh-CN"/>
        </w:rPr>
        <w:t>、</w:t>
      </w:r>
      <w:r w:rsidRPr="00B61EBC">
        <w:rPr>
          <w:rFonts w:ascii="仿宋_GB2312" w:eastAsia="仿宋_GB2312" w:hAnsi="FangSong" w:cs="Arial Unicode MS"/>
          <w:sz w:val="28"/>
          <w:szCs w:val="28"/>
          <w:lang w:eastAsia="zh-CN"/>
        </w:rPr>
        <w:t>具备良好沟通能力和英语交流能力，特别是</w:t>
      </w:r>
      <w:r w:rsidRPr="00751706">
        <w:rPr>
          <w:rFonts w:ascii="仿宋_GB2312" w:eastAsia="仿宋_GB2312" w:hAnsi="FangSong" w:cs="Arial Unicode MS"/>
          <w:color w:val="FF0000"/>
          <w:sz w:val="28"/>
          <w:szCs w:val="28"/>
          <w:lang w:eastAsia="zh-CN"/>
        </w:rPr>
        <w:t>英语口语和写作能力</w:t>
      </w:r>
      <w:r w:rsidRPr="00B61EBC">
        <w:rPr>
          <w:rFonts w:ascii="仿宋_GB2312" w:eastAsia="仿宋_GB2312" w:hAnsi="FangSong" w:cs="Arial Unicode MS"/>
          <w:sz w:val="28"/>
          <w:szCs w:val="28"/>
          <w:lang w:eastAsia="zh-CN"/>
        </w:rPr>
        <w:t>。</w:t>
      </w:r>
    </w:p>
    <w:p w14:paraId="636A6F1C" w14:textId="6E8B45E4" w:rsidR="00B61EBC" w:rsidRPr="00B61EBC" w:rsidRDefault="00B61EBC" w:rsidP="00B61EBC">
      <w:pPr>
        <w:spacing w:line="460" w:lineRule="exact"/>
        <w:ind w:firstLineChars="200" w:firstLine="560"/>
        <w:rPr>
          <w:rFonts w:ascii="仿宋_GB2312" w:eastAsia="仿宋_GB2312" w:hAnsi="FangSong" w:cs="Arial Unicode MS"/>
          <w:sz w:val="28"/>
          <w:szCs w:val="28"/>
          <w:lang w:eastAsia="zh-CN"/>
        </w:rPr>
      </w:pPr>
      <w:r>
        <w:rPr>
          <w:rFonts w:ascii="仿宋_GB2312" w:eastAsia="仿宋_GB2312" w:hAnsi="FangSong" w:cs="Arial Unicode MS"/>
          <w:sz w:val="28"/>
          <w:szCs w:val="28"/>
          <w:lang w:eastAsia="zh-CN"/>
        </w:rPr>
        <w:t>4</w:t>
      </w:r>
      <w:r>
        <w:rPr>
          <w:rFonts w:ascii="仿宋_GB2312" w:eastAsia="仿宋_GB2312" w:hAnsi="FangSong" w:cs="Arial Unicode MS" w:hint="eastAsia"/>
          <w:sz w:val="28"/>
          <w:szCs w:val="28"/>
          <w:lang w:eastAsia="zh-CN"/>
        </w:rPr>
        <w:t>、</w:t>
      </w:r>
      <w:r w:rsidRPr="00B61EBC">
        <w:rPr>
          <w:rFonts w:ascii="仿宋_GB2312" w:eastAsia="仿宋_GB2312" w:hAnsi="FangSong" w:cs="Arial Unicode MS"/>
          <w:sz w:val="28"/>
          <w:szCs w:val="28"/>
          <w:lang w:eastAsia="zh-CN"/>
        </w:rPr>
        <w:t>擅长解决问题和独立工作的能力，具有科研能力和创新精神。</w:t>
      </w:r>
    </w:p>
    <w:p w14:paraId="05356891" w14:textId="109E161B" w:rsidR="00B61EBC" w:rsidRPr="00B61EBC" w:rsidRDefault="00B61EBC" w:rsidP="00B61EBC">
      <w:pPr>
        <w:spacing w:line="460" w:lineRule="exact"/>
        <w:ind w:firstLineChars="200" w:firstLine="560"/>
        <w:rPr>
          <w:rFonts w:ascii="仿宋_GB2312" w:eastAsia="仿宋_GB2312" w:hAnsi="FangSong" w:cs="Arial Unicode MS"/>
          <w:sz w:val="28"/>
          <w:szCs w:val="28"/>
          <w:lang w:eastAsia="zh-CN"/>
        </w:rPr>
      </w:pPr>
      <w:r>
        <w:rPr>
          <w:rFonts w:ascii="仿宋_GB2312" w:eastAsia="仿宋_GB2312" w:hAnsi="FangSong" w:cs="Arial Unicode MS"/>
          <w:sz w:val="28"/>
          <w:szCs w:val="28"/>
          <w:lang w:eastAsia="zh-CN"/>
        </w:rPr>
        <w:t>5</w:t>
      </w:r>
      <w:r>
        <w:rPr>
          <w:rFonts w:ascii="仿宋_GB2312" w:eastAsia="仿宋_GB2312" w:hAnsi="FangSong" w:cs="Arial Unicode MS" w:hint="eastAsia"/>
          <w:sz w:val="28"/>
          <w:szCs w:val="28"/>
          <w:lang w:eastAsia="zh-CN"/>
        </w:rPr>
        <w:t>、</w:t>
      </w:r>
      <w:r w:rsidRPr="00B61EBC">
        <w:rPr>
          <w:rFonts w:ascii="仿宋_GB2312" w:eastAsia="仿宋_GB2312" w:hAnsi="FangSong" w:cs="Arial Unicode MS"/>
          <w:sz w:val="28"/>
          <w:szCs w:val="28"/>
          <w:lang w:eastAsia="zh-CN"/>
        </w:rPr>
        <w:t>与同学友好相处，有团结合作精神。</w:t>
      </w:r>
    </w:p>
    <w:p w14:paraId="6CF9304E" w14:textId="1B2ED0D0" w:rsidR="00B61EBC" w:rsidRPr="00B61EBC" w:rsidRDefault="00B61EBC" w:rsidP="00B61EBC">
      <w:pPr>
        <w:spacing w:line="460" w:lineRule="exact"/>
        <w:ind w:firstLineChars="200" w:firstLine="560"/>
        <w:rPr>
          <w:rFonts w:ascii="仿宋_GB2312" w:eastAsia="仿宋_GB2312" w:hAnsi="FangSong" w:cs="Arial Unicode MS"/>
          <w:sz w:val="28"/>
          <w:szCs w:val="28"/>
          <w:lang w:eastAsia="zh-CN"/>
        </w:rPr>
      </w:pPr>
      <w:r>
        <w:rPr>
          <w:rFonts w:ascii="仿宋_GB2312" w:eastAsia="仿宋_GB2312" w:hAnsi="FangSong" w:cs="Arial Unicode MS"/>
          <w:sz w:val="28"/>
          <w:szCs w:val="28"/>
          <w:lang w:eastAsia="zh-CN"/>
        </w:rPr>
        <w:t>6</w:t>
      </w:r>
      <w:r>
        <w:rPr>
          <w:rFonts w:ascii="仿宋_GB2312" w:eastAsia="仿宋_GB2312" w:hAnsi="FangSong" w:cs="Arial Unicode MS" w:hint="eastAsia"/>
          <w:sz w:val="28"/>
          <w:szCs w:val="28"/>
          <w:lang w:eastAsia="zh-CN"/>
        </w:rPr>
        <w:t>、</w:t>
      </w:r>
      <w:r w:rsidRPr="00B61EBC">
        <w:rPr>
          <w:rFonts w:ascii="仿宋_GB2312" w:eastAsia="仿宋_GB2312" w:hAnsi="FangSong" w:cs="Arial Unicode MS"/>
          <w:sz w:val="28"/>
          <w:szCs w:val="28"/>
          <w:lang w:eastAsia="zh-CN"/>
        </w:rPr>
        <w:t>遵纪守法，遵守校规，品德高尚。</w:t>
      </w:r>
    </w:p>
    <w:p w14:paraId="0F29DE99" w14:textId="14D6DF65" w:rsidR="00B61EBC" w:rsidRPr="00AB073A" w:rsidRDefault="00B61EBC" w:rsidP="00B61EBC">
      <w:pPr>
        <w:spacing w:line="460" w:lineRule="exact"/>
        <w:ind w:firstLineChars="200" w:firstLine="560"/>
        <w:rPr>
          <w:rFonts w:ascii="仿宋_GB2312" w:eastAsia="仿宋_GB2312" w:hAnsi="FangSong" w:cs="Arial Unicode MS"/>
          <w:sz w:val="28"/>
          <w:szCs w:val="28"/>
          <w:lang w:eastAsia="zh-CN"/>
        </w:rPr>
      </w:pPr>
      <w:r>
        <w:rPr>
          <w:rFonts w:ascii="仿宋_GB2312" w:eastAsia="仿宋_GB2312" w:hAnsi="FangSong" w:cs="Arial Unicode MS"/>
          <w:sz w:val="28"/>
          <w:szCs w:val="28"/>
          <w:lang w:eastAsia="zh-CN"/>
        </w:rPr>
        <w:t>7</w:t>
      </w:r>
      <w:r>
        <w:rPr>
          <w:rFonts w:ascii="仿宋_GB2312" w:eastAsia="仿宋_GB2312" w:hAnsi="FangSong" w:cs="Arial Unicode MS" w:hint="eastAsia"/>
          <w:sz w:val="28"/>
          <w:szCs w:val="28"/>
          <w:lang w:eastAsia="zh-CN"/>
        </w:rPr>
        <w:t>、</w:t>
      </w:r>
      <w:r w:rsidRPr="00B61EBC">
        <w:rPr>
          <w:rFonts w:ascii="仿宋_GB2312" w:eastAsia="仿宋_GB2312" w:hAnsi="FangSong" w:cs="Arial Unicode MS"/>
          <w:sz w:val="28"/>
          <w:szCs w:val="28"/>
          <w:lang w:eastAsia="zh-CN"/>
        </w:rPr>
        <w:t>毕业后愿意留在国内工作。</w:t>
      </w:r>
    </w:p>
    <w:p w14:paraId="00A6BD11" w14:textId="77777777" w:rsidR="0064792B" w:rsidRPr="00AB073A" w:rsidRDefault="0015425B" w:rsidP="00802C05">
      <w:pPr>
        <w:spacing w:beforeLines="50" w:before="120" w:afterLines="50" w:after="120" w:line="460" w:lineRule="exact"/>
        <w:ind w:firstLine="556"/>
        <w:rPr>
          <w:rFonts w:ascii="仿宋_GB2312" w:eastAsia="仿宋_GB2312" w:hAnsi="FangSong" w:cs="Arial Unicode MS"/>
          <w:sz w:val="28"/>
          <w:szCs w:val="28"/>
          <w:lang w:val="en-US" w:eastAsia="zh-CN"/>
        </w:rPr>
      </w:pPr>
      <w:r w:rsidRPr="00802C05">
        <w:rPr>
          <w:rFonts w:ascii="仿宋_GB2312" w:eastAsia="仿宋_GB2312" w:hAnsi="FangSong" w:cs="Arial Unicode MS" w:hint="eastAsia"/>
          <w:b/>
          <w:sz w:val="32"/>
          <w:szCs w:val="28"/>
          <w:lang w:eastAsia="zh-CN"/>
        </w:rPr>
        <w:t>二、</w:t>
      </w:r>
      <w:r w:rsidR="0064792B" w:rsidRPr="00802C05">
        <w:rPr>
          <w:rFonts w:ascii="仿宋_GB2312" w:eastAsia="仿宋_GB2312" w:hAnsi="FangSong" w:cs="Arial Unicode MS" w:hint="eastAsia"/>
          <w:b/>
          <w:sz w:val="32"/>
          <w:szCs w:val="28"/>
          <w:lang w:eastAsia="zh-CN"/>
        </w:rPr>
        <w:t>申请人需要准备的材料</w:t>
      </w:r>
      <w:r w:rsidR="0064792B" w:rsidRPr="00DA0A0A">
        <w:rPr>
          <w:rFonts w:ascii="仿宋_GB2312" w:eastAsia="仿宋_GB2312" w:hAnsi="FangSong" w:cs="Arial Unicode MS" w:hint="eastAsia"/>
          <w:sz w:val="32"/>
          <w:szCs w:val="28"/>
          <w:lang w:val="en-US" w:eastAsia="zh-CN"/>
        </w:rPr>
        <w:t>（</w:t>
      </w:r>
      <w:r w:rsidR="008E2FA2" w:rsidRPr="00AB073A">
        <w:rPr>
          <w:rFonts w:ascii="仿宋_GB2312" w:eastAsia="仿宋_GB2312" w:hAnsi="FangSong" w:cs="Arial Unicode MS" w:hint="eastAsia"/>
          <w:sz w:val="28"/>
          <w:szCs w:val="28"/>
          <w:lang w:val="en-US" w:eastAsia="zh-CN"/>
        </w:rPr>
        <w:t>纸质、电子稿各一份</w:t>
      </w:r>
      <w:r w:rsidR="0064792B" w:rsidRPr="00AB073A">
        <w:rPr>
          <w:rFonts w:ascii="仿宋_GB2312" w:eastAsia="仿宋_GB2312" w:hAnsi="FangSong" w:cs="Arial Unicode MS" w:hint="eastAsia"/>
          <w:sz w:val="28"/>
          <w:szCs w:val="28"/>
          <w:lang w:val="en-US" w:eastAsia="zh-CN"/>
        </w:rPr>
        <w:t>交</w:t>
      </w:r>
      <w:r w:rsidR="008E2FA2" w:rsidRPr="00AB073A">
        <w:rPr>
          <w:rFonts w:ascii="仿宋_GB2312" w:eastAsia="仿宋_GB2312" w:hAnsi="FangSong" w:cs="Arial Unicode MS" w:hint="eastAsia"/>
          <w:sz w:val="28"/>
          <w:szCs w:val="28"/>
          <w:lang w:val="en-US" w:eastAsia="zh-CN"/>
        </w:rPr>
        <w:t>所在</w:t>
      </w:r>
      <w:r w:rsidR="0064792B" w:rsidRPr="00AB073A">
        <w:rPr>
          <w:rFonts w:ascii="仿宋_GB2312" w:eastAsia="仿宋_GB2312" w:hAnsi="FangSong" w:cs="Arial Unicode MS" w:hint="eastAsia"/>
          <w:sz w:val="28"/>
          <w:szCs w:val="28"/>
          <w:lang w:val="en-US" w:eastAsia="zh-CN"/>
        </w:rPr>
        <w:t>学院）</w:t>
      </w:r>
    </w:p>
    <w:p w14:paraId="17AFE043" w14:textId="488A290D" w:rsidR="0064792B" w:rsidRPr="00AB073A" w:rsidRDefault="0015425B" w:rsidP="00DA0A0A">
      <w:pPr>
        <w:spacing w:line="460" w:lineRule="exact"/>
        <w:ind w:firstLineChars="200" w:firstLine="560"/>
        <w:rPr>
          <w:rFonts w:ascii="仿宋_GB2312" w:eastAsia="仿宋_GB2312" w:hAnsi="FangSong" w:cs="Arial Unicode MS"/>
          <w:sz w:val="28"/>
          <w:szCs w:val="28"/>
          <w:lang w:val="en-US" w:eastAsia="zh-CN"/>
        </w:rPr>
      </w:pPr>
      <w:r w:rsidRPr="00AB073A">
        <w:rPr>
          <w:rFonts w:ascii="仿宋_GB2312" w:eastAsia="仿宋_GB2312" w:hAnsi="FangSong" w:cs="Arial Unicode MS" w:hint="eastAsia"/>
          <w:sz w:val="28"/>
          <w:szCs w:val="28"/>
          <w:lang w:val="en-US" w:eastAsia="zh-CN"/>
        </w:rPr>
        <w:t>1、</w:t>
      </w:r>
      <w:bookmarkStart w:id="0" w:name="_Hlk10121161"/>
      <w:r w:rsidR="0064792B" w:rsidRPr="00AB073A">
        <w:rPr>
          <w:rFonts w:ascii="仿宋_GB2312" w:eastAsia="仿宋_GB2312" w:hAnsi="FangSong" w:cs="Arial Unicode MS" w:hint="eastAsia"/>
          <w:sz w:val="28"/>
          <w:szCs w:val="28"/>
          <w:lang w:val="en-US" w:eastAsia="zh-CN"/>
        </w:rPr>
        <w:t>英特尔奖学金申请表一份</w:t>
      </w:r>
      <w:bookmarkEnd w:id="0"/>
      <w:r w:rsidR="002C391C">
        <w:rPr>
          <w:rFonts w:ascii="仿宋_GB2312" w:eastAsia="仿宋_GB2312" w:hAnsi="FangSong" w:cs="Arial Unicode MS" w:hint="eastAsia"/>
          <w:sz w:val="28"/>
          <w:szCs w:val="28"/>
          <w:lang w:val="en-US" w:eastAsia="zh-CN"/>
        </w:rPr>
        <w:t>（见附件1）</w:t>
      </w:r>
      <w:r w:rsidR="00A94A3C" w:rsidRPr="00AB073A">
        <w:rPr>
          <w:rFonts w:ascii="仿宋_GB2312" w:eastAsia="仿宋_GB2312" w:hAnsi="FangSong" w:cs="Arial Unicode MS" w:hint="eastAsia"/>
          <w:sz w:val="28"/>
          <w:szCs w:val="28"/>
          <w:lang w:val="en-US" w:eastAsia="zh-CN"/>
        </w:rPr>
        <w:t>；</w:t>
      </w:r>
    </w:p>
    <w:p w14:paraId="513B2ED3" w14:textId="77777777" w:rsidR="0064792B" w:rsidRPr="00AB073A" w:rsidRDefault="0015425B" w:rsidP="00DA0A0A">
      <w:pPr>
        <w:spacing w:line="460" w:lineRule="exact"/>
        <w:ind w:firstLineChars="200" w:firstLine="560"/>
        <w:rPr>
          <w:rFonts w:ascii="仿宋_GB2312" w:eastAsia="仿宋_GB2312" w:hAnsi="FangSong" w:cs="Arial Unicode MS"/>
          <w:sz w:val="28"/>
          <w:szCs w:val="28"/>
          <w:lang w:val="en-US" w:eastAsia="zh-CN"/>
        </w:rPr>
      </w:pPr>
      <w:r w:rsidRPr="00AB073A">
        <w:rPr>
          <w:rFonts w:ascii="仿宋_GB2312" w:eastAsia="仿宋_GB2312" w:hAnsi="FangSong" w:cs="Arial Unicode MS" w:hint="eastAsia"/>
          <w:sz w:val="28"/>
          <w:szCs w:val="28"/>
          <w:lang w:val="en-US" w:eastAsia="zh-CN"/>
        </w:rPr>
        <w:t>2、</w:t>
      </w:r>
      <w:r w:rsidR="0064792B" w:rsidRPr="00AB073A">
        <w:rPr>
          <w:rFonts w:ascii="仿宋_GB2312" w:eastAsia="仿宋_GB2312" w:hAnsi="FangSong" w:cs="Arial Unicode MS" w:hint="eastAsia"/>
          <w:sz w:val="28"/>
          <w:szCs w:val="28"/>
          <w:lang w:val="en-US" w:eastAsia="zh-CN"/>
        </w:rPr>
        <w:t>申请者填写个人简历中英文版</w:t>
      </w:r>
      <w:r w:rsidR="00A12A62">
        <w:rPr>
          <w:rFonts w:ascii="仿宋_GB2312" w:eastAsia="仿宋_GB2312" w:hAnsi="FangSong" w:cs="Arial Unicode MS" w:hint="eastAsia"/>
          <w:sz w:val="28"/>
          <w:szCs w:val="28"/>
          <w:lang w:val="en-US" w:eastAsia="zh-CN"/>
        </w:rPr>
        <w:t>各</w:t>
      </w:r>
      <w:r w:rsidR="0064792B" w:rsidRPr="00AB073A">
        <w:rPr>
          <w:rFonts w:ascii="仿宋_GB2312" w:eastAsia="仿宋_GB2312" w:hAnsi="FangSong" w:cs="Arial Unicode MS" w:hint="eastAsia"/>
          <w:sz w:val="28"/>
          <w:szCs w:val="28"/>
          <w:lang w:val="en-US" w:eastAsia="zh-CN"/>
        </w:rPr>
        <w:t>一份</w:t>
      </w:r>
      <w:r w:rsidR="002B25DC">
        <w:rPr>
          <w:rFonts w:ascii="仿宋_GB2312" w:eastAsia="仿宋_GB2312" w:hAnsi="FangSong" w:cs="Arial Unicode MS" w:hint="eastAsia"/>
          <w:sz w:val="28"/>
          <w:szCs w:val="28"/>
          <w:lang w:val="en-US" w:eastAsia="zh-CN"/>
        </w:rPr>
        <w:t>（中英文电子版合并为一个文件）</w:t>
      </w:r>
      <w:r w:rsidR="00A94A3C" w:rsidRPr="00AB073A">
        <w:rPr>
          <w:rFonts w:ascii="仿宋_GB2312" w:eastAsia="仿宋_GB2312" w:hAnsi="FangSong" w:cs="Arial Unicode MS" w:hint="eastAsia"/>
          <w:sz w:val="28"/>
          <w:szCs w:val="28"/>
          <w:lang w:val="en-US" w:eastAsia="zh-CN"/>
        </w:rPr>
        <w:t>；</w:t>
      </w:r>
    </w:p>
    <w:p w14:paraId="66803ABD" w14:textId="77777777" w:rsidR="0064792B" w:rsidRPr="00AB073A" w:rsidRDefault="0015425B" w:rsidP="00DA0A0A">
      <w:pPr>
        <w:spacing w:line="460" w:lineRule="exact"/>
        <w:ind w:firstLineChars="200" w:firstLine="560"/>
        <w:rPr>
          <w:rFonts w:ascii="仿宋_GB2312" w:eastAsia="仿宋_GB2312" w:hAnsi="FangSong" w:cs="Arial Unicode MS"/>
          <w:sz w:val="28"/>
          <w:szCs w:val="28"/>
          <w:lang w:val="en-US" w:eastAsia="zh-CN"/>
        </w:rPr>
      </w:pPr>
      <w:r w:rsidRPr="00AB073A">
        <w:rPr>
          <w:rFonts w:ascii="仿宋_GB2312" w:eastAsia="仿宋_GB2312" w:hAnsi="FangSong" w:cs="Arial Unicode MS" w:hint="eastAsia"/>
          <w:sz w:val="28"/>
          <w:szCs w:val="28"/>
          <w:lang w:val="en-US" w:eastAsia="zh-CN"/>
        </w:rPr>
        <w:t>3、</w:t>
      </w:r>
      <w:r w:rsidR="0064792B" w:rsidRPr="00AB073A">
        <w:rPr>
          <w:rFonts w:ascii="仿宋_GB2312" w:eastAsia="仿宋_GB2312" w:hAnsi="FangSong" w:cs="Arial Unicode MS" w:hint="eastAsia"/>
          <w:sz w:val="28"/>
          <w:szCs w:val="28"/>
          <w:lang w:val="en-US" w:eastAsia="zh-CN"/>
        </w:rPr>
        <w:t>研究生在读期间成绩单</w:t>
      </w:r>
      <w:r w:rsidR="0009091D" w:rsidRPr="00AB073A">
        <w:rPr>
          <w:rFonts w:ascii="仿宋_GB2312" w:eastAsia="仿宋_GB2312" w:hAnsi="FangSong" w:cs="微软雅黑" w:hint="eastAsia"/>
          <w:sz w:val="28"/>
          <w:szCs w:val="28"/>
          <w:lang w:val="en-US" w:eastAsia="zh-CN"/>
        </w:rPr>
        <w:t>、其他履历及获奖证明材料</w:t>
      </w:r>
      <w:r w:rsidR="00A12A62">
        <w:rPr>
          <w:rFonts w:ascii="仿宋_GB2312" w:eastAsia="仿宋_GB2312" w:hAnsi="FangSong" w:cs="微软雅黑" w:hint="eastAsia"/>
          <w:sz w:val="28"/>
          <w:szCs w:val="28"/>
          <w:lang w:val="en-US" w:eastAsia="zh-CN"/>
        </w:rPr>
        <w:t>（纸质</w:t>
      </w:r>
      <w:r w:rsidR="000D3AC7">
        <w:rPr>
          <w:rFonts w:ascii="仿宋_GB2312" w:eastAsia="仿宋_GB2312" w:hAnsi="FangSong" w:cs="微软雅黑" w:hint="eastAsia"/>
          <w:sz w:val="28"/>
          <w:szCs w:val="28"/>
          <w:lang w:val="en-US" w:eastAsia="zh-CN"/>
        </w:rPr>
        <w:t>，仅供学院评选推荐</w:t>
      </w:r>
      <w:r w:rsidR="00406783">
        <w:rPr>
          <w:rFonts w:ascii="仿宋_GB2312" w:eastAsia="仿宋_GB2312" w:hAnsi="FangSong" w:cs="微软雅黑" w:hint="eastAsia"/>
          <w:sz w:val="28"/>
          <w:szCs w:val="28"/>
          <w:lang w:val="en-US" w:eastAsia="zh-CN"/>
        </w:rPr>
        <w:t>参考</w:t>
      </w:r>
      <w:r w:rsidR="00A12A62">
        <w:rPr>
          <w:rFonts w:ascii="仿宋_GB2312" w:eastAsia="仿宋_GB2312" w:hAnsi="FangSong" w:cs="微软雅黑" w:hint="eastAsia"/>
          <w:sz w:val="28"/>
          <w:szCs w:val="28"/>
          <w:lang w:val="en-US" w:eastAsia="zh-CN"/>
        </w:rPr>
        <w:t>）</w:t>
      </w:r>
    </w:p>
    <w:p w14:paraId="605A6456" w14:textId="77777777" w:rsidR="00C62EAA" w:rsidRPr="00AB073A" w:rsidRDefault="00C97E09" w:rsidP="00DA0A0A">
      <w:pPr>
        <w:spacing w:line="460" w:lineRule="exact"/>
        <w:ind w:firstLineChars="200" w:firstLine="560"/>
        <w:rPr>
          <w:rFonts w:ascii="仿宋_GB2312" w:eastAsia="仿宋_GB2312" w:hAnsi="FangSong" w:cs="Arial Unicode MS"/>
          <w:sz w:val="28"/>
          <w:szCs w:val="28"/>
          <w:lang w:val="en-US" w:eastAsia="zh-CN"/>
        </w:rPr>
      </w:pPr>
      <w:r w:rsidRPr="00AB073A">
        <w:rPr>
          <w:rFonts w:ascii="仿宋_GB2312" w:eastAsia="仿宋_GB2312" w:hAnsi="FangSong" w:cs="Arial Unicode MS" w:hint="eastAsia"/>
          <w:sz w:val="28"/>
          <w:szCs w:val="28"/>
          <w:lang w:val="en-US" w:eastAsia="zh-CN"/>
        </w:rPr>
        <w:t>文件命名规划：学院名称_学生姓名_申请表(或简历）</w:t>
      </w:r>
      <w:r w:rsidR="009374C2">
        <w:rPr>
          <w:rFonts w:ascii="仿宋_GB2312" w:eastAsia="仿宋_GB2312" w:hAnsi="FangSong" w:cs="Arial Unicode MS" w:hint="eastAsia"/>
          <w:sz w:val="28"/>
          <w:szCs w:val="28"/>
          <w:lang w:val="en-US" w:eastAsia="zh-CN"/>
        </w:rPr>
        <w:t>，</w:t>
      </w:r>
      <w:r w:rsidR="00C62EAA" w:rsidRPr="00AB073A">
        <w:rPr>
          <w:rFonts w:ascii="仿宋_GB2312" w:eastAsia="仿宋_GB2312" w:hAnsi="FangSong" w:cs="Arial Unicode MS" w:hint="eastAsia"/>
          <w:sz w:val="28"/>
          <w:szCs w:val="28"/>
          <w:lang w:val="en-US" w:eastAsia="zh-CN"/>
        </w:rPr>
        <w:t>申请人材料</w:t>
      </w:r>
      <w:r w:rsidR="00ED27F2" w:rsidRPr="00AB073A">
        <w:rPr>
          <w:rFonts w:ascii="仿宋_GB2312" w:eastAsia="仿宋_GB2312" w:hAnsi="FangSong" w:cs="Arial Unicode MS" w:hint="eastAsia"/>
          <w:sz w:val="28"/>
          <w:szCs w:val="28"/>
          <w:lang w:val="en-US" w:eastAsia="zh-CN"/>
        </w:rPr>
        <w:t>不齐</w:t>
      </w:r>
      <w:r w:rsidR="00C62EAA" w:rsidRPr="00AB073A">
        <w:rPr>
          <w:rFonts w:ascii="仿宋_GB2312" w:eastAsia="仿宋_GB2312" w:hAnsi="FangSong" w:cs="Arial Unicode MS" w:hint="eastAsia"/>
          <w:sz w:val="28"/>
          <w:szCs w:val="28"/>
          <w:lang w:val="en-US" w:eastAsia="zh-CN"/>
        </w:rPr>
        <w:t>视为放弃申请</w:t>
      </w:r>
      <w:r w:rsidR="007212EE" w:rsidRPr="00AB073A">
        <w:rPr>
          <w:rFonts w:ascii="仿宋_GB2312" w:eastAsia="仿宋_GB2312" w:hAnsi="FangSong" w:cs="Arial Unicode MS" w:hint="eastAsia"/>
          <w:sz w:val="28"/>
          <w:szCs w:val="28"/>
          <w:lang w:val="en-US" w:eastAsia="zh-CN"/>
        </w:rPr>
        <w:t>，不参加后续评审</w:t>
      </w:r>
      <w:r w:rsidR="00C34C95" w:rsidRPr="00AB073A">
        <w:rPr>
          <w:rFonts w:ascii="仿宋_GB2312" w:eastAsia="仿宋_GB2312" w:hAnsi="FangSong" w:cs="微软雅黑" w:hint="eastAsia"/>
          <w:sz w:val="28"/>
          <w:szCs w:val="28"/>
          <w:lang w:val="en-US" w:eastAsia="zh-CN"/>
        </w:rPr>
        <w:t>推荐</w:t>
      </w:r>
      <w:r w:rsidR="00C62EAA" w:rsidRPr="00AB073A">
        <w:rPr>
          <w:rFonts w:ascii="仿宋_GB2312" w:eastAsia="仿宋_GB2312" w:hAnsi="FangSong" w:cs="Arial Unicode MS" w:hint="eastAsia"/>
          <w:sz w:val="28"/>
          <w:szCs w:val="28"/>
          <w:lang w:val="en-US" w:eastAsia="zh-CN"/>
        </w:rPr>
        <w:t>。</w:t>
      </w:r>
    </w:p>
    <w:p w14:paraId="06C824DE" w14:textId="77777777" w:rsidR="00DA0A0A" w:rsidRPr="00802C05" w:rsidRDefault="0015425B" w:rsidP="00802C05">
      <w:pPr>
        <w:spacing w:beforeLines="50" w:before="120" w:afterLines="50" w:after="120" w:line="460" w:lineRule="exact"/>
        <w:ind w:firstLineChars="200" w:firstLine="643"/>
        <w:rPr>
          <w:rFonts w:ascii="仿宋_GB2312" w:eastAsia="仿宋_GB2312" w:hAnsi="FangSong" w:cs="Arial Unicode MS"/>
          <w:b/>
          <w:sz w:val="32"/>
          <w:szCs w:val="28"/>
          <w:lang w:eastAsia="zh-CN"/>
        </w:rPr>
      </w:pPr>
      <w:r w:rsidRPr="00802C05">
        <w:rPr>
          <w:rFonts w:ascii="仿宋_GB2312" w:eastAsia="仿宋_GB2312" w:hAnsi="FangSong" w:cs="Arial Unicode MS" w:hint="eastAsia"/>
          <w:b/>
          <w:sz w:val="32"/>
          <w:szCs w:val="28"/>
          <w:lang w:eastAsia="zh-CN"/>
        </w:rPr>
        <w:t>三、</w:t>
      </w:r>
      <w:r w:rsidR="0064792B" w:rsidRPr="00802C05">
        <w:rPr>
          <w:rFonts w:ascii="仿宋_GB2312" w:eastAsia="仿宋_GB2312" w:hAnsi="FangSong" w:cs="Arial Unicode MS" w:hint="eastAsia"/>
          <w:b/>
          <w:sz w:val="32"/>
          <w:szCs w:val="28"/>
          <w:lang w:eastAsia="zh-CN"/>
        </w:rPr>
        <w:t>学院</w:t>
      </w:r>
      <w:r w:rsidR="00C34C95" w:rsidRPr="00802C05">
        <w:rPr>
          <w:rFonts w:ascii="仿宋_GB2312" w:eastAsia="仿宋_GB2312" w:hAnsi="FangSong" w:cs="Arial Unicode MS" w:hint="eastAsia"/>
          <w:b/>
          <w:sz w:val="32"/>
          <w:szCs w:val="28"/>
          <w:lang w:eastAsia="zh-CN"/>
        </w:rPr>
        <w:t>推荐</w:t>
      </w:r>
      <w:r w:rsidR="00802C05">
        <w:rPr>
          <w:rFonts w:ascii="仿宋_GB2312" w:eastAsia="仿宋_GB2312" w:hAnsi="FangSong" w:cs="Arial Unicode MS" w:hint="eastAsia"/>
          <w:b/>
          <w:sz w:val="32"/>
          <w:szCs w:val="28"/>
          <w:lang w:eastAsia="zh-CN"/>
        </w:rPr>
        <w:t>及报送要求</w:t>
      </w:r>
    </w:p>
    <w:p w14:paraId="473B0229" w14:textId="18D35D0B" w:rsidR="00AB073A" w:rsidRPr="00AB073A" w:rsidRDefault="00577235" w:rsidP="00DA0A0A">
      <w:pPr>
        <w:spacing w:line="460" w:lineRule="exact"/>
        <w:ind w:firstLine="555"/>
        <w:rPr>
          <w:rFonts w:ascii="仿宋_GB2312" w:eastAsia="仿宋_GB2312" w:hAnsi="FangSong" w:cs="Arial Unicode MS"/>
          <w:sz w:val="28"/>
          <w:szCs w:val="28"/>
          <w:lang w:val="en-US" w:eastAsia="zh-CN"/>
        </w:rPr>
      </w:pPr>
      <w:r w:rsidRPr="00AB073A">
        <w:rPr>
          <w:rFonts w:ascii="仿宋_GB2312" w:eastAsia="仿宋_GB2312" w:hAnsi="FangSong" w:cs="微软雅黑" w:hint="eastAsia"/>
          <w:sz w:val="28"/>
          <w:szCs w:val="28"/>
          <w:lang w:val="en-US" w:eastAsia="zh-CN"/>
        </w:rPr>
        <w:t>学院根据择优原则，按学院名额进行推荐</w:t>
      </w:r>
      <w:r w:rsidR="008536C6">
        <w:rPr>
          <w:rFonts w:ascii="仿宋_GB2312" w:eastAsia="仿宋_GB2312" w:hAnsi="FangSong" w:cs="微软雅黑" w:hint="eastAsia"/>
          <w:sz w:val="28"/>
          <w:szCs w:val="28"/>
          <w:lang w:val="en-US" w:eastAsia="zh-CN"/>
        </w:rPr>
        <w:t>（学院推荐名额见附件</w:t>
      </w:r>
      <w:r w:rsidR="002C391C">
        <w:rPr>
          <w:rFonts w:ascii="仿宋_GB2312" w:eastAsia="仿宋_GB2312" w:hAnsi="FangSong" w:cs="微软雅黑"/>
          <w:sz w:val="28"/>
          <w:szCs w:val="28"/>
          <w:lang w:val="en-US" w:eastAsia="zh-CN"/>
        </w:rPr>
        <w:t>3</w:t>
      </w:r>
      <w:r w:rsidR="008536C6">
        <w:rPr>
          <w:rFonts w:ascii="仿宋_GB2312" w:eastAsia="仿宋_GB2312" w:hAnsi="FangSong" w:cs="微软雅黑" w:hint="eastAsia"/>
          <w:sz w:val="28"/>
          <w:szCs w:val="28"/>
          <w:lang w:val="en-US" w:eastAsia="zh-CN"/>
        </w:rPr>
        <w:t>）</w:t>
      </w:r>
      <w:r w:rsidRPr="00AB073A">
        <w:rPr>
          <w:rFonts w:ascii="仿宋_GB2312" w:eastAsia="仿宋_GB2312" w:hAnsi="FangSong" w:cs="微软雅黑" w:hint="eastAsia"/>
          <w:sz w:val="28"/>
          <w:szCs w:val="28"/>
          <w:lang w:val="en-US" w:eastAsia="zh-CN"/>
        </w:rPr>
        <w:t>，特别要求</w:t>
      </w:r>
      <w:r w:rsidR="0064792B" w:rsidRPr="00AB073A">
        <w:rPr>
          <w:rFonts w:ascii="仿宋_GB2312" w:eastAsia="仿宋_GB2312" w:hAnsi="FangSong" w:cs="Arial Unicode MS" w:hint="eastAsia"/>
          <w:sz w:val="28"/>
          <w:szCs w:val="28"/>
          <w:lang w:val="en-US" w:eastAsia="zh-CN"/>
        </w:rPr>
        <w:t>：</w:t>
      </w:r>
      <w:r w:rsidRPr="00AB073A">
        <w:rPr>
          <w:rFonts w:ascii="仿宋_GB2312" w:eastAsia="仿宋_GB2312" w:hAnsi="FangSong" w:cs="Arial Unicode MS" w:hint="eastAsia"/>
          <w:sz w:val="28"/>
          <w:szCs w:val="28"/>
          <w:lang w:val="en-US" w:eastAsia="zh-CN"/>
        </w:rPr>
        <w:t>学院</w:t>
      </w:r>
      <w:r w:rsidR="003107F6" w:rsidRPr="00AB073A">
        <w:rPr>
          <w:rFonts w:ascii="仿宋_GB2312" w:eastAsia="仿宋_GB2312" w:hAnsi="FangSong" w:cs="微软雅黑" w:hint="eastAsia"/>
          <w:sz w:val="28"/>
          <w:szCs w:val="28"/>
          <w:lang w:val="en-US" w:eastAsia="zh-CN"/>
        </w:rPr>
        <w:t>推荐名单</w:t>
      </w:r>
      <w:r w:rsidRPr="00AB073A">
        <w:rPr>
          <w:rFonts w:ascii="仿宋_GB2312" w:eastAsia="仿宋_GB2312" w:hAnsi="FangSong" w:cs="Arial Unicode MS" w:hint="eastAsia"/>
          <w:sz w:val="28"/>
          <w:szCs w:val="28"/>
          <w:lang w:val="en-US" w:eastAsia="zh-CN"/>
        </w:rPr>
        <w:t>中博士比例不超过</w:t>
      </w:r>
      <w:r w:rsidR="00353316">
        <w:rPr>
          <w:rFonts w:ascii="仿宋_GB2312" w:eastAsia="仿宋_GB2312" w:hAnsi="FangSong" w:cs="Arial Unicode MS"/>
          <w:sz w:val="28"/>
          <w:szCs w:val="28"/>
          <w:lang w:val="en-US" w:eastAsia="zh-CN"/>
        </w:rPr>
        <w:t>25</w:t>
      </w:r>
      <w:r w:rsidRPr="00AB073A">
        <w:rPr>
          <w:rFonts w:ascii="仿宋_GB2312" w:eastAsia="仿宋_GB2312" w:hAnsi="FangSong" w:cs="Arial Unicode MS" w:hint="eastAsia"/>
          <w:sz w:val="28"/>
          <w:szCs w:val="28"/>
          <w:lang w:val="en-US" w:eastAsia="zh-CN"/>
        </w:rPr>
        <w:t>%，</w:t>
      </w:r>
      <w:r w:rsidR="00F3737E" w:rsidRPr="00F3737E">
        <w:rPr>
          <w:rFonts w:ascii="仿宋_GB2312" w:eastAsia="仿宋_GB2312" w:hAnsi="FangSong" w:cs="微软雅黑" w:hint="eastAsia"/>
          <w:sz w:val="28"/>
          <w:szCs w:val="28"/>
          <w:lang w:val="en-US" w:eastAsia="zh-CN"/>
        </w:rPr>
        <w:t>女生比例需占</w:t>
      </w:r>
      <w:r w:rsidR="00F3737E" w:rsidRPr="00F3737E">
        <w:rPr>
          <w:rFonts w:ascii="仿宋_GB2312" w:eastAsia="仿宋_GB2312" w:hAnsi="FangSong" w:cs="微软雅黑"/>
          <w:sz w:val="28"/>
          <w:szCs w:val="28"/>
          <w:lang w:val="en-US" w:eastAsia="zh-CN"/>
        </w:rPr>
        <w:t>40%或以上</w:t>
      </w:r>
      <w:r w:rsidR="00301F8B">
        <w:rPr>
          <w:rFonts w:ascii="仿宋_GB2312" w:eastAsia="仿宋_GB2312" w:hAnsi="FangSong" w:cs="Arial Unicode MS" w:hint="eastAsia"/>
          <w:sz w:val="28"/>
          <w:szCs w:val="28"/>
          <w:lang w:val="en-US" w:eastAsia="zh-CN"/>
        </w:rPr>
        <w:t>（推荐名额为2人</w:t>
      </w:r>
      <w:r w:rsidR="00353316">
        <w:rPr>
          <w:rFonts w:ascii="仿宋_GB2312" w:eastAsia="仿宋_GB2312" w:hAnsi="FangSong" w:cs="Arial Unicode MS" w:hint="eastAsia"/>
          <w:sz w:val="28"/>
          <w:szCs w:val="28"/>
          <w:lang w:val="en-US" w:eastAsia="zh-CN"/>
        </w:rPr>
        <w:t>及</w:t>
      </w:r>
      <w:r w:rsidR="00301F8B">
        <w:rPr>
          <w:rFonts w:ascii="仿宋_GB2312" w:eastAsia="仿宋_GB2312" w:hAnsi="FangSong" w:cs="Arial Unicode MS" w:hint="eastAsia"/>
          <w:sz w:val="28"/>
          <w:szCs w:val="28"/>
          <w:lang w:val="en-US" w:eastAsia="zh-CN"/>
        </w:rPr>
        <w:t>以上的学院，推荐人员中至少有1名女生，博士不超过1人；推荐名额为1人的学院建议推荐硕士）</w:t>
      </w:r>
      <w:r w:rsidRPr="00AB073A">
        <w:rPr>
          <w:rFonts w:ascii="仿宋_GB2312" w:eastAsia="仿宋_GB2312" w:hAnsi="FangSong" w:cs="Arial Unicode MS" w:hint="eastAsia"/>
          <w:sz w:val="28"/>
          <w:szCs w:val="28"/>
          <w:lang w:val="en-US" w:eastAsia="zh-CN"/>
        </w:rPr>
        <w:t>。</w:t>
      </w:r>
      <w:r w:rsidR="00AB073A" w:rsidRPr="00AB073A">
        <w:rPr>
          <w:rFonts w:ascii="仿宋_GB2312" w:eastAsia="仿宋_GB2312" w:hAnsi="FangSong" w:cs="微软雅黑" w:hint="eastAsia"/>
          <w:sz w:val="28"/>
          <w:szCs w:val="28"/>
          <w:lang w:val="en-US" w:eastAsia="zh-CN"/>
        </w:rPr>
        <w:t>请学院整理汇总相关材料，并</w:t>
      </w:r>
      <w:r w:rsidR="00AB073A" w:rsidRPr="00AB073A">
        <w:rPr>
          <w:rFonts w:ascii="仿宋_GB2312" w:eastAsia="仿宋_GB2312" w:hAnsi="FangSong" w:cs="微软雅黑" w:hint="eastAsia"/>
          <w:sz w:val="28"/>
          <w:szCs w:val="28"/>
          <w:lang w:val="en-US" w:eastAsia="zh-CN"/>
        </w:rPr>
        <w:lastRenderedPageBreak/>
        <w:t>于</w:t>
      </w:r>
      <w:r w:rsidR="00AB073A" w:rsidRPr="00931B28">
        <w:rPr>
          <w:rFonts w:ascii="仿宋_GB2312" w:eastAsia="仿宋_GB2312" w:hAnsi="FangSong" w:cs="Arial Unicode MS" w:hint="eastAsia"/>
          <w:color w:val="FF0000"/>
          <w:sz w:val="28"/>
          <w:szCs w:val="28"/>
          <w:lang w:val="en-US" w:eastAsia="zh-CN"/>
        </w:rPr>
        <w:t>20</w:t>
      </w:r>
      <w:r w:rsidR="00AC04BF">
        <w:rPr>
          <w:rFonts w:ascii="仿宋_GB2312" w:eastAsia="仿宋_GB2312" w:hAnsi="FangSong" w:cs="Arial Unicode MS"/>
          <w:color w:val="FF0000"/>
          <w:sz w:val="28"/>
          <w:szCs w:val="28"/>
          <w:lang w:val="en-US" w:eastAsia="zh-CN"/>
        </w:rPr>
        <w:t>20</w:t>
      </w:r>
      <w:r w:rsidR="00AB073A" w:rsidRPr="00931B28">
        <w:rPr>
          <w:rFonts w:ascii="仿宋_GB2312" w:eastAsia="仿宋_GB2312" w:hAnsi="FangSong" w:cs="Arial Unicode MS" w:hint="eastAsia"/>
          <w:color w:val="FF0000"/>
          <w:sz w:val="28"/>
          <w:szCs w:val="28"/>
          <w:lang w:val="en-US" w:eastAsia="zh-CN"/>
        </w:rPr>
        <w:t>年6月</w:t>
      </w:r>
      <w:r w:rsidR="00AC04BF">
        <w:rPr>
          <w:rFonts w:ascii="仿宋_GB2312" w:eastAsia="仿宋_GB2312" w:hAnsi="FangSong" w:cs="Arial Unicode MS"/>
          <w:color w:val="FF0000"/>
          <w:sz w:val="28"/>
          <w:szCs w:val="28"/>
          <w:lang w:val="en-US" w:eastAsia="zh-CN"/>
        </w:rPr>
        <w:t>29</w:t>
      </w:r>
      <w:r w:rsidR="00AB073A" w:rsidRPr="00931B28">
        <w:rPr>
          <w:rFonts w:ascii="仿宋_GB2312" w:eastAsia="仿宋_GB2312" w:hAnsi="FangSong" w:cs="Arial Unicode MS" w:hint="eastAsia"/>
          <w:color w:val="FF0000"/>
          <w:sz w:val="28"/>
          <w:szCs w:val="28"/>
          <w:lang w:val="en-US" w:eastAsia="zh-CN"/>
        </w:rPr>
        <w:t>日（星期</w:t>
      </w:r>
      <w:r w:rsidR="00AC04BF">
        <w:rPr>
          <w:rFonts w:ascii="仿宋_GB2312" w:eastAsia="仿宋_GB2312" w:hAnsi="FangSong" w:cs="微软雅黑" w:hint="eastAsia"/>
          <w:color w:val="FF0000"/>
          <w:sz w:val="28"/>
          <w:szCs w:val="28"/>
          <w:lang w:val="en-US" w:eastAsia="zh-CN"/>
        </w:rPr>
        <w:t>一</w:t>
      </w:r>
      <w:r w:rsidR="00AB073A" w:rsidRPr="00931B28">
        <w:rPr>
          <w:rFonts w:ascii="仿宋_GB2312" w:eastAsia="仿宋_GB2312" w:hAnsi="FangSong" w:cs="Arial Unicode MS" w:hint="eastAsia"/>
          <w:color w:val="FF0000"/>
          <w:sz w:val="28"/>
          <w:szCs w:val="28"/>
          <w:lang w:val="en-US" w:eastAsia="zh-CN"/>
        </w:rPr>
        <w:t>）17:00前</w:t>
      </w:r>
      <w:r w:rsidR="00AB073A" w:rsidRPr="00931B28">
        <w:rPr>
          <w:rFonts w:ascii="仿宋_GB2312" w:eastAsia="仿宋_GB2312" w:hAnsi="FangSong" w:cs="微软雅黑" w:hint="eastAsia"/>
          <w:sz w:val="28"/>
          <w:szCs w:val="28"/>
          <w:lang w:val="en-US" w:eastAsia="zh-CN"/>
        </w:rPr>
        <w:t>将推荐学生信息汇总表</w:t>
      </w:r>
      <w:r w:rsidR="002C391C">
        <w:rPr>
          <w:rFonts w:ascii="仿宋_GB2312" w:eastAsia="仿宋_GB2312" w:hAnsi="FangSong" w:cs="微软雅黑" w:hint="eastAsia"/>
          <w:sz w:val="28"/>
          <w:szCs w:val="28"/>
          <w:lang w:val="en-US" w:eastAsia="zh-CN"/>
        </w:rPr>
        <w:t>（附件2）</w:t>
      </w:r>
      <w:r w:rsidR="00AB073A" w:rsidRPr="00931B28">
        <w:rPr>
          <w:rFonts w:ascii="仿宋_GB2312" w:eastAsia="仿宋_GB2312" w:hAnsi="FangSong" w:cs="微软雅黑" w:hint="eastAsia"/>
          <w:sz w:val="28"/>
          <w:szCs w:val="28"/>
          <w:lang w:val="en-US" w:eastAsia="zh-CN"/>
        </w:rPr>
        <w:t>及推荐学生的申请材料（</w:t>
      </w:r>
      <w:r w:rsidR="002C391C" w:rsidRPr="002C391C">
        <w:rPr>
          <w:rFonts w:ascii="仿宋_GB2312" w:eastAsia="仿宋_GB2312" w:hAnsi="FangSong" w:cs="微软雅黑" w:hint="eastAsia"/>
          <w:sz w:val="28"/>
          <w:szCs w:val="28"/>
          <w:lang w:val="en-US" w:eastAsia="zh-CN"/>
        </w:rPr>
        <w:t>成绩单及其他奖励证明材料仅学院留存</w:t>
      </w:r>
      <w:r w:rsidR="00AB073A" w:rsidRPr="00931B28">
        <w:rPr>
          <w:rFonts w:ascii="仿宋_GB2312" w:eastAsia="仿宋_GB2312" w:hAnsi="FangSong" w:cs="微软雅黑" w:hint="eastAsia"/>
          <w:sz w:val="28"/>
          <w:szCs w:val="28"/>
          <w:lang w:val="en-US" w:eastAsia="zh-CN"/>
        </w:rPr>
        <w:t>）</w:t>
      </w:r>
      <w:r w:rsidR="00AB073A" w:rsidRPr="00AB073A">
        <w:rPr>
          <w:rFonts w:ascii="仿宋_GB2312" w:eastAsia="仿宋_GB2312" w:hAnsi="FangSong" w:cs="Arial Unicode MS" w:hint="eastAsia"/>
          <w:sz w:val="28"/>
          <w:szCs w:val="28"/>
          <w:lang w:val="en-US" w:eastAsia="zh-CN"/>
        </w:rPr>
        <w:t>交研究生院综合办，同时电子文档发送到：</w:t>
      </w:r>
      <w:hyperlink r:id="rId7" w:history="1">
        <w:r w:rsidR="00AB073A" w:rsidRPr="00AB073A">
          <w:rPr>
            <w:rStyle w:val="a8"/>
            <w:rFonts w:ascii="仿宋_GB2312" w:eastAsia="仿宋_GB2312" w:hAnsi="FangSong" w:hint="eastAsia"/>
            <w:sz w:val="28"/>
            <w:szCs w:val="28"/>
            <w:lang w:eastAsia="zh-CN"/>
          </w:rPr>
          <w:t>yjsyzhb</w:t>
        </w:r>
        <w:r w:rsidR="00AB073A" w:rsidRPr="00AB073A">
          <w:rPr>
            <w:rStyle w:val="a8"/>
            <w:rFonts w:ascii="仿宋_GB2312" w:eastAsia="仿宋_GB2312" w:hAnsi="FangSong" w:cs="Arial Unicode MS" w:hint="eastAsia"/>
            <w:sz w:val="28"/>
            <w:szCs w:val="28"/>
            <w:lang w:val="en-US" w:eastAsia="zh-CN"/>
          </w:rPr>
          <w:t>@swjtu.edu.cn</w:t>
        </w:r>
      </w:hyperlink>
      <w:r w:rsidR="00AB073A" w:rsidRPr="00AB073A">
        <w:rPr>
          <w:rFonts w:ascii="仿宋_GB2312" w:eastAsia="仿宋_GB2312" w:hAnsi="FangSong" w:cs="Arial Unicode MS" w:hint="eastAsia"/>
          <w:sz w:val="28"/>
          <w:szCs w:val="28"/>
          <w:lang w:val="en-US" w:eastAsia="zh-CN"/>
        </w:rPr>
        <w:t>。</w:t>
      </w:r>
    </w:p>
    <w:p w14:paraId="3DCEAA7F" w14:textId="77777777" w:rsidR="00AB073A" w:rsidRPr="00AB073A" w:rsidRDefault="00AB073A" w:rsidP="00DA0A0A">
      <w:pPr>
        <w:spacing w:line="460" w:lineRule="exact"/>
        <w:ind w:firstLineChars="200" w:firstLine="560"/>
        <w:rPr>
          <w:rFonts w:ascii="仿宋_GB2312" w:eastAsia="仿宋_GB2312" w:hAnsi="FangSong" w:cs="Arial Unicode MS"/>
          <w:sz w:val="28"/>
          <w:szCs w:val="28"/>
          <w:lang w:val="en-US" w:eastAsia="zh-CN"/>
        </w:rPr>
      </w:pPr>
      <w:r w:rsidRPr="00AB073A">
        <w:rPr>
          <w:rFonts w:ascii="仿宋_GB2312" w:eastAsia="仿宋_GB2312" w:hAnsi="FangSong" w:cs="Arial Unicode MS" w:hint="eastAsia"/>
          <w:sz w:val="28"/>
          <w:szCs w:val="28"/>
          <w:lang w:val="en-US" w:eastAsia="zh-CN"/>
        </w:rPr>
        <w:t>联系人：</w:t>
      </w:r>
      <w:r w:rsidRPr="00AB073A">
        <w:rPr>
          <w:rFonts w:ascii="仿宋_GB2312" w:eastAsia="仿宋_GB2312" w:hAnsi="FangSong" w:cs="微软雅黑" w:hint="eastAsia"/>
          <w:sz w:val="28"/>
          <w:szCs w:val="28"/>
          <w:lang w:val="en-US" w:eastAsia="zh-CN"/>
        </w:rPr>
        <w:t>黄亚楠</w:t>
      </w:r>
      <w:r w:rsidRPr="00AB073A">
        <w:rPr>
          <w:rFonts w:ascii="仿宋_GB2312" w:eastAsia="仿宋_GB2312" w:hAnsi="FangSong" w:cs="Arial Unicode MS" w:hint="eastAsia"/>
          <w:sz w:val="28"/>
          <w:szCs w:val="28"/>
          <w:lang w:val="en-US" w:eastAsia="zh-CN"/>
        </w:rPr>
        <w:t>，联系电话：66367261</w:t>
      </w:r>
    </w:p>
    <w:p w14:paraId="3C6FAE8B" w14:textId="77777777" w:rsidR="001340CE" w:rsidRPr="00487F80" w:rsidRDefault="00DA0A0A" w:rsidP="00487F80">
      <w:pPr>
        <w:spacing w:beforeLines="50" w:before="120" w:afterLines="50" w:after="120" w:line="460" w:lineRule="exact"/>
        <w:ind w:firstLineChars="200" w:firstLine="643"/>
        <w:rPr>
          <w:rFonts w:ascii="仿宋_GB2312" w:eastAsia="仿宋_GB2312" w:hAnsi="FangSong" w:cs="Arial Unicode MS"/>
          <w:b/>
          <w:sz w:val="32"/>
          <w:szCs w:val="28"/>
          <w:lang w:eastAsia="zh-CN"/>
        </w:rPr>
      </w:pPr>
      <w:r w:rsidRPr="00487F80">
        <w:rPr>
          <w:rFonts w:ascii="仿宋_GB2312" w:eastAsia="仿宋_GB2312" w:hAnsi="FangSong" w:cs="Arial Unicode MS" w:hint="eastAsia"/>
          <w:b/>
          <w:sz w:val="32"/>
          <w:szCs w:val="28"/>
          <w:lang w:eastAsia="zh-CN"/>
        </w:rPr>
        <w:t>四</w:t>
      </w:r>
      <w:r w:rsidR="001340CE" w:rsidRPr="00487F80">
        <w:rPr>
          <w:rFonts w:ascii="仿宋_GB2312" w:eastAsia="仿宋_GB2312" w:hAnsi="FangSong" w:cs="Arial Unicode MS" w:hint="eastAsia"/>
          <w:b/>
          <w:sz w:val="32"/>
          <w:szCs w:val="28"/>
          <w:lang w:eastAsia="zh-CN"/>
        </w:rPr>
        <w:t>、</w:t>
      </w:r>
      <w:r w:rsidRPr="00487F80">
        <w:rPr>
          <w:rFonts w:ascii="仿宋_GB2312" w:eastAsia="仿宋_GB2312" w:hAnsi="FangSong" w:cs="Arial Unicode MS" w:hint="eastAsia"/>
          <w:b/>
          <w:sz w:val="32"/>
          <w:szCs w:val="28"/>
          <w:lang w:eastAsia="zh-CN"/>
        </w:rPr>
        <w:t>项目说明</w:t>
      </w:r>
    </w:p>
    <w:p w14:paraId="2387CD42" w14:textId="79FB6401" w:rsidR="00DA0A0A" w:rsidRDefault="00DA0A0A" w:rsidP="00DA0A0A">
      <w:pPr>
        <w:spacing w:line="460" w:lineRule="exact"/>
        <w:ind w:firstLineChars="200" w:firstLine="560"/>
        <w:rPr>
          <w:rFonts w:ascii="仿宋_GB2312" w:eastAsia="仿宋_GB2312" w:hAnsi="FangSong" w:cs="Arial Unicode MS"/>
          <w:sz w:val="28"/>
          <w:szCs w:val="28"/>
          <w:lang w:val="en-US" w:eastAsia="zh-CN"/>
        </w:rPr>
      </w:pPr>
      <w:r w:rsidRPr="00DA0A0A">
        <w:rPr>
          <w:rFonts w:ascii="仿宋_GB2312" w:eastAsia="仿宋_GB2312" w:hAnsi="FangSong" w:cs="Arial Unicode MS" w:hint="eastAsia"/>
          <w:sz w:val="28"/>
          <w:szCs w:val="28"/>
          <w:lang w:val="en-US" w:eastAsia="zh-CN"/>
        </w:rPr>
        <w:t>为了支持中国大学的教育事业，鼓励学生勤奋学习，为业界和国家培养更多的优秀人才。自</w:t>
      </w:r>
      <w:r w:rsidRPr="00DA0A0A">
        <w:rPr>
          <w:rFonts w:ascii="仿宋_GB2312" w:eastAsia="仿宋_GB2312" w:hAnsi="FangSong" w:cs="Arial Unicode MS"/>
          <w:sz w:val="28"/>
          <w:szCs w:val="28"/>
          <w:lang w:val="en-US" w:eastAsia="zh-CN"/>
        </w:rPr>
        <w:t>1998年起，英特尔在中国每年向</w:t>
      </w:r>
      <w:r w:rsidR="00AC04BF">
        <w:rPr>
          <w:rFonts w:ascii="仿宋_GB2312" w:eastAsia="仿宋_GB2312" w:hAnsi="FangSong" w:cs="Arial Unicode MS" w:hint="eastAsia"/>
          <w:sz w:val="28"/>
          <w:szCs w:val="28"/>
          <w:lang w:val="en-US" w:eastAsia="zh-CN"/>
        </w:rPr>
        <w:t>多</w:t>
      </w:r>
      <w:r w:rsidRPr="00DA0A0A">
        <w:rPr>
          <w:rFonts w:ascii="仿宋_GB2312" w:eastAsia="仿宋_GB2312" w:hAnsi="FangSong" w:cs="Arial Unicode MS"/>
          <w:sz w:val="28"/>
          <w:szCs w:val="28"/>
          <w:lang w:val="en-US" w:eastAsia="zh-CN"/>
        </w:rPr>
        <w:t>所著名大学（清华大学、北京大学、上海交通大学、复旦大学、电子科技大学、大连理工大学， 四川大学、西南交通大学）的优秀在校研究生颁发英特尔奖学金。</w:t>
      </w:r>
    </w:p>
    <w:p w14:paraId="2BDA30BF" w14:textId="38795E01" w:rsidR="00DA0A0A" w:rsidRDefault="00AC04BF" w:rsidP="00DA0A0A">
      <w:pPr>
        <w:spacing w:line="460" w:lineRule="exact"/>
        <w:ind w:firstLineChars="200" w:firstLine="560"/>
        <w:rPr>
          <w:rFonts w:ascii="仿宋_GB2312" w:eastAsia="仿宋_GB2312" w:hAnsi="FangSong" w:cs="Arial Unicode MS"/>
          <w:sz w:val="28"/>
          <w:szCs w:val="28"/>
          <w:lang w:val="en-US" w:eastAsia="zh-CN"/>
        </w:rPr>
      </w:pPr>
      <w:r w:rsidRPr="00AC04BF">
        <w:rPr>
          <w:rFonts w:ascii="仿宋_GB2312" w:eastAsia="仿宋_GB2312" w:hAnsi="FangSong" w:cs="Arial Unicode MS" w:hint="eastAsia"/>
          <w:sz w:val="28"/>
          <w:szCs w:val="28"/>
          <w:lang w:val="en-US" w:eastAsia="zh-CN"/>
        </w:rPr>
        <w:t>英特尔为每一位学校推荐的优秀候选人提供在英特尔公司招聘面试的全程体验</w:t>
      </w:r>
      <w:r w:rsidR="00DA0A0A" w:rsidRPr="00DA0A0A">
        <w:rPr>
          <w:rFonts w:ascii="仿宋_GB2312" w:eastAsia="仿宋_GB2312" w:hAnsi="FangSong" w:cs="Arial Unicode MS" w:hint="eastAsia"/>
          <w:sz w:val="28"/>
          <w:szCs w:val="28"/>
          <w:lang w:val="en-US" w:eastAsia="zh-CN"/>
        </w:rPr>
        <w:t>，并且获奖者将自动获得在英特尔</w:t>
      </w:r>
      <w:r w:rsidR="00DA0A0A" w:rsidRPr="00DA0A0A">
        <w:rPr>
          <w:rFonts w:ascii="仿宋_GB2312" w:eastAsia="仿宋_GB2312" w:hAnsi="FangSong" w:cs="Arial Unicode MS"/>
          <w:sz w:val="28"/>
          <w:szCs w:val="28"/>
          <w:lang w:val="en-US" w:eastAsia="zh-CN"/>
        </w:rPr>
        <w:t>3个月及以上实习机会，为</w:t>
      </w:r>
      <w:proofErr w:type="gramStart"/>
      <w:r w:rsidR="00DA0A0A" w:rsidRPr="00DA0A0A">
        <w:rPr>
          <w:rFonts w:ascii="仿宋_GB2312" w:eastAsia="仿宋_GB2312" w:hAnsi="FangSong" w:cs="Arial Unicode MS"/>
          <w:sz w:val="28"/>
          <w:szCs w:val="28"/>
          <w:lang w:val="en-US" w:eastAsia="zh-CN"/>
        </w:rPr>
        <w:t>学生职场发展</w:t>
      </w:r>
      <w:proofErr w:type="gramEnd"/>
      <w:r w:rsidR="00DA0A0A" w:rsidRPr="00DA0A0A">
        <w:rPr>
          <w:rFonts w:ascii="仿宋_GB2312" w:eastAsia="仿宋_GB2312" w:hAnsi="FangSong" w:cs="Arial Unicode MS"/>
          <w:sz w:val="28"/>
          <w:szCs w:val="28"/>
          <w:lang w:val="en-US" w:eastAsia="zh-CN"/>
        </w:rPr>
        <w:t>奠定坚实的基础。</w:t>
      </w:r>
    </w:p>
    <w:p w14:paraId="6C8CEC12" w14:textId="07EF2044" w:rsidR="000C7A1B" w:rsidRPr="00AB073A" w:rsidRDefault="00DA0A0A" w:rsidP="00DA0A0A">
      <w:pPr>
        <w:spacing w:line="460" w:lineRule="exact"/>
        <w:ind w:firstLineChars="200" w:firstLine="560"/>
        <w:rPr>
          <w:rFonts w:ascii="仿宋_GB2312" w:eastAsia="仿宋_GB2312" w:hAnsi="FangSong" w:cs="Arial Unicode MS"/>
          <w:sz w:val="28"/>
          <w:szCs w:val="28"/>
          <w:lang w:val="en-US" w:eastAsia="zh-CN"/>
        </w:rPr>
      </w:pPr>
      <w:r w:rsidRPr="00DA0A0A">
        <w:rPr>
          <w:rFonts w:ascii="仿宋_GB2312" w:eastAsia="仿宋_GB2312" w:hAnsi="FangSong" w:cs="Arial Unicode MS"/>
          <w:sz w:val="28"/>
          <w:szCs w:val="28"/>
          <w:lang w:val="en-US" w:eastAsia="zh-CN"/>
        </w:rPr>
        <w:t>20</w:t>
      </w:r>
      <w:r w:rsidR="004E1CAF">
        <w:rPr>
          <w:rFonts w:ascii="仿宋_GB2312" w:eastAsia="仿宋_GB2312" w:hAnsi="FangSong" w:cs="Arial Unicode MS"/>
          <w:sz w:val="28"/>
          <w:szCs w:val="28"/>
          <w:lang w:val="en-US" w:eastAsia="zh-CN"/>
        </w:rPr>
        <w:t>20</w:t>
      </w:r>
      <w:r w:rsidRPr="00DA0A0A">
        <w:rPr>
          <w:rFonts w:ascii="仿宋_GB2312" w:eastAsia="仿宋_GB2312" w:hAnsi="FangSong" w:cs="Arial Unicode MS"/>
          <w:sz w:val="28"/>
          <w:szCs w:val="28"/>
          <w:lang w:val="en-US" w:eastAsia="zh-CN"/>
        </w:rPr>
        <w:t>年英特尔</w:t>
      </w:r>
      <w:r w:rsidR="004E1CAF">
        <w:rPr>
          <w:rFonts w:ascii="仿宋_GB2312" w:eastAsia="仿宋_GB2312" w:hAnsi="FangSong" w:cs="Arial Unicode MS" w:hint="eastAsia"/>
          <w:sz w:val="28"/>
          <w:szCs w:val="28"/>
          <w:lang w:val="en-US" w:eastAsia="zh-CN"/>
        </w:rPr>
        <w:t>成都</w:t>
      </w:r>
      <w:r w:rsidRPr="00DA0A0A">
        <w:rPr>
          <w:rFonts w:ascii="仿宋_GB2312" w:eastAsia="仿宋_GB2312" w:hAnsi="FangSong" w:cs="Arial Unicode MS"/>
          <w:sz w:val="28"/>
          <w:szCs w:val="28"/>
          <w:lang w:val="en-US" w:eastAsia="zh-CN"/>
        </w:rPr>
        <w:t>奖学金获奖名额</w:t>
      </w:r>
      <w:r w:rsidR="004E1CAF">
        <w:rPr>
          <w:rFonts w:ascii="仿宋_GB2312" w:eastAsia="仿宋_GB2312" w:hAnsi="FangSong" w:cs="Arial Unicode MS" w:hint="eastAsia"/>
          <w:sz w:val="28"/>
          <w:szCs w:val="28"/>
          <w:lang w:val="en-US" w:eastAsia="zh-CN"/>
        </w:rPr>
        <w:t>已</w:t>
      </w:r>
      <w:r w:rsidRPr="00DA0A0A">
        <w:rPr>
          <w:rFonts w:ascii="仿宋_GB2312" w:eastAsia="仿宋_GB2312" w:hAnsi="FangSong" w:cs="Arial Unicode MS"/>
          <w:sz w:val="28"/>
          <w:szCs w:val="28"/>
          <w:lang w:val="en-US" w:eastAsia="zh-CN"/>
        </w:rPr>
        <w:t>增加至12位。英特尔奖学金除了提供给获奖者10000元（税前）现金奖励外，更具特色的是为每一位获奖者安排了一名英特尔的高级经理或资深技术人员作为职业导师,提供技术和职业发展方面的咨询及指导</w:t>
      </w:r>
      <w:r w:rsidR="004E1CAF">
        <w:rPr>
          <w:rFonts w:ascii="仿宋_GB2312" w:eastAsia="仿宋_GB2312" w:hAnsi="FangSong" w:cs="Arial Unicode MS" w:hint="eastAsia"/>
          <w:sz w:val="28"/>
          <w:szCs w:val="28"/>
          <w:lang w:val="en-US" w:eastAsia="zh-CN"/>
        </w:rPr>
        <w:t>，</w:t>
      </w:r>
      <w:r w:rsidR="004E1CAF" w:rsidRPr="004E1CAF">
        <w:rPr>
          <w:rFonts w:ascii="仿宋_GB2312" w:eastAsia="仿宋_GB2312" w:hAnsi="FangSong" w:cs="Arial Unicode MS" w:hint="eastAsia"/>
          <w:sz w:val="28"/>
          <w:szCs w:val="28"/>
          <w:lang w:val="en-US" w:eastAsia="zh-CN"/>
        </w:rPr>
        <w:t>并为每一位被学校推</w:t>
      </w:r>
      <w:r w:rsidR="00574EED">
        <w:rPr>
          <w:rFonts w:ascii="仿宋_GB2312" w:eastAsia="仿宋_GB2312" w:hAnsi="FangSong" w:cs="Arial Unicode MS" w:hint="eastAsia"/>
          <w:sz w:val="28"/>
          <w:szCs w:val="28"/>
          <w:lang w:val="en-US" w:eastAsia="zh-CN"/>
        </w:rPr>
        <w:t>荐</w:t>
      </w:r>
      <w:r w:rsidR="004E1CAF" w:rsidRPr="004E1CAF">
        <w:rPr>
          <w:rFonts w:ascii="仿宋_GB2312" w:eastAsia="仿宋_GB2312" w:hAnsi="FangSong" w:cs="Arial Unicode MS" w:hint="eastAsia"/>
          <w:sz w:val="28"/>
          <w:szCs w:val="28"/>
          <w:lang w:val="en-US" w:eastAsia="zh-CN"/>
        </w:rPr>
        <w:t>候选的同学提供英特尔办公环境参观体验</w:t>
      </w:r>
      <w:r w:rsidRPr="00DA0A0A">
        <w:rPr>
          <w:rFonts w:ascii="仿宋_GB2312" w:eastAsia="仿宋_GB2312" w:hAnsi="FangSong" w:cs="Arial Unicode MS"/>
          <w:sz w:val="28"/>
          <w:szCs w:val="28"/>
          <w:lang w:val="en-US" w:eastAsia="zh-CN"/>
        </w:rPr>
        <w:t>。</w:t>
      </w:r>
    </w:p>
    <w:p w14:paraId="1B613543" w14:textId="7848D450" w:rsidR="000C7A1B" w:rsidRPr="00AB073A" w:rsidRDefault="001C7ABF" w:rsidP="00DA0A0A">
      <w:pPr>
        <w:spacing w:line="460" w:lineRule="exact"/>
        <w:ind w:firstLineChars="200" w:firstLine="560"/>
        <w:rPr>
          <w:rFonts w:ascii="仿宋_GB2312" w:eastAsia="仿宋_GB2312" w:hAnsi="FangSong" w:cs="Arial Unicode MS"/>
          <w:sz w:val="28"/>
          <w:szCs w:val="28"/>
          <w:lang w:val="en-US" w:eastAsia="zh-CN"/>
        </w:rPr>
      </w:pPr>
      <w:r w:rsidRPr="00AB073A">
        <w:rPr>
          <w:rFonts w:ascii="仿宋_GB2312" w:eastAsia="仿宋_GB2312" w:hAnsi="FangSong" w:cs="Arial Unicode MS" w:hint="eastAsia"/>
          <w:sz w:val="28"/>
          <w:szCs w:val="28"/>
          <w:lang w:val="en-US" w:eastAsia="zh-CN"/>
        </w:rPr>
        <w:t>20</w:t>
      </w:r>
      <w:r w:rsidR="004E1CAF">
        <w:rPr>
          <w:rFonts w:ascii="仿宋_GB2312" w:eastAsia="仿宋_GB2312" w:hAnsi="FangSong" w:cs="Arial Unicode MS"/>
          <w:sz w:val="28"/>
          <w:szCs w:val="28"/>
          <w:lang w:val="en-US" w:eastAsia="zh-CN"/>
        </w:rPr>
        <w:t>20</w:t>
      </w:r>
      <w:r w:rsidR="000C7A1B" w:rsidRPr="00AB073A">
        <w:rPr>
          <w:rFonts w:ascii="仿宋_GB2312" w:eastAsia="仿宋_GB2312" w:hAnsi="FangSong" w:cs="Arial Unicode MS" w:hint="eastAsia"/>
          <w:sz w:val="28"/>
          <w:szCs w:val="28"/>
          <w:lang w:val="en-US" w:eastAsia="zh-CN"/>
        </w:rPr>
        <w:t>年英特尔研究生项目时间及议程计划表：</w:t>
      </w:r>
    </w:p>
    <w:p w14:paraId="7B450182" w14:textId="164995D7" w:rsidR="000C7A1B" w:rsidRPr="00AB073A" w:rsidRDefault="004E1CAF" w:rsidP="00DA0A0A">
      <w:pPr>
        <w:pStyle w:val="a3"/>
        <w:numPr>
          <w:ilvl w:val="0"/>
          <w:numId w:val="1"/>
        </w:numPr>
        <w:spacing w:line="460" w:lineRule="exact"/>
        <w:rPr>
          <w:rFonts w:ascii="仿宋_GB2312" w:eastAsia="仿宋_GB2312" w:hAnsi="FangSong" w:cs="Arial Unicode MS"/>
          <w:sz w:val="28"/>
          <w:szCs w:val="28"/>
          <w:lang w:val="en-US" w:eastAsia="zh-CN"/>
        </w:rPr>
      </w:pPr>
      <w:r w:rsidRPr="004E1CAF">
        <w:rPr>
          <w:rFonts w:ascii="仿宋_GB2312" w:eastAsia="仿宋_GB2312" w:hAnsi="FangSong" w:cs="Arial Unicode MS"/>
          <w:sz w:val="28"/>
          <w:szCs w:val="28"/>
          <w:lang w:val="en-US" w:eastAsia="zh-CN"/>
        </w:rPr>
        <w:t>6月20日-7月10日</w:t>
      </w:r>
      <w:r w:rsidR="000C7A1B" w:rsidRPr="00AB073A">
        <w:rPr>
          <w:rFonts w:ascii="仿宋_GB2312" w:eastAsia="仿宋_GB2312" w:hAnsi="FangSong" w:cs="Arial Unicode MS" w:hint="eastAsia"/>
          <w:sz w:val="28"/>
          <w:szCs w:val="28"/>
          <w:lang w:val="en-US" w:eastAsia="zh-CN"/>
        </w:rPr>
        <w:t xml:space="preserve">   学校</w:t>
      </w:r>
      <w:r w:rsidR="00DA0A0A">
        <w:rPr>
          <w:rFonts w:ascii="仿宋_GB2312" w:eastAsia="仿宋_GB2312" w:hAnsi="FangSong" w:cs="Arial Unicode MS" w:hint="eastAsia"/>
          <w:sz w:val="28"/>
          <w:szCs w:val="28"/>
          <w:lang w:val="en-US" w:eastAsia="zh-CN"/>
        </w:rPr>
        <w:t>推荐</w:t>
      </w:r>
      <w:r w:rsidR="001C7ABF" w:rsidRPr="00AB073A">
        <w:rPr>
          <w:rFonts w:ascii="仿宋_GB2312" w:eastAsia="仿宋_GB2312" w:hAnsi="FangSong" w:cs="Arial Unicode MS" w:hint="eastAsia"/>
          <w:sz w:val="28"/>
          <w:szCs w:val="28"/>
          <w:lang w:val="en-US" w:eastAsia="zh-CN"/>
        </w:rPr>
        <w:t>12-</w:t>
      </w:r>
      <w:r w:rsidR="000C7A1B" w:rsidRPr="00AB073A">
        <w:rPr>
          <w:rFonts w:ascii="仿宋_GB2312" w:eastAsia="仿宋_GB2312" w:hAnsi="FangSong" w:cs="Arial Unicode MS" w:hint="eastAsia"/>
          <w:sz w:val="28"/>
          <w:szCs w:val="28"/>
          <w:lang w:val="en-US" w:eastAsia="zh-CN"/>
        </w:rPr>
        <w:t>15名优秀研究生</w:t>
      </w:r>
    </w:p>
    <w:p w14:paraId="2157E4F2" w14:textId="0DA35F31" w:rsidR="000C7A1B" w:rsidRPr="00AB073A" w:rsidRDefault="00E813BB" w:rsidP="00DA0A0A">
      <w:pPr>
        <w:pStyle w:val="a3"/>
        <w:numPr>
          <w:ilvl w:val="0"/>
          <w:numId w:val="1"/>
        </w:numPr>
        <w:spacing w:line="460" w:lineRule="exact"/>
        <w:rPr>
          <w:rFonts w:ascii="仿宋_GB2312" w:eastAsia="仿宋_GB2312" w:hAnsi="FangSong" w:cs="Arial Unicode MS"/>
          <w:sz w:val="28"/>
          <w:szCs w:val="28"/>
          <w:lang w:val="en-US" w:eastAsia="zh-CN"/>
        </w:rPr>
      </w:pPr>
      <w:r>
        <w:rPr>
          <w:rFonts w:ascii="仿宋_GB2312" w:eastAsia="仿宋_GB2312" w:hAnsi="FangSong" w:cs="Arial Unicode MS"/>
          <w:sz w:val="28"/>
          <w:szCs w:val="28"/>
          <w:lang w:val="en-US" w:eastAsia="zh-CN"/>
        </w:rPr>
        <w:t>7</w:t>
      </w:r>
      <w:r w:rsidR="000C7A1B" w:rsidRPr="00AB073A">
        <w:rPr>
          <w:rFonts w:ascii="仿宋_GB2312" w:eastAsia="仿宋_GB2312" w:hAnsi="FangSong" w:cs="Arial Unicode MS" w:hint="eastAsia"/>
          <w:sz w:val="28"/>
          <w:szCs w:val="28"/>
          <w:lang w:val="en-US" w:eastAsia="zh-CN"/>
        </w:rPr>
        <w:t>月</w:t>
      </w:r>
      <w:r>
        <w:rPr>
          <w:rFonts w:ascii="仿宋_GB2312" w:eastAsia="仿宋_GB2312" w:hAnsi="FangSong" w:cs="Arial Unicode MS" w:hint="eastAsia"/>
          <w:sz w:val="28"/>
          <w:szCs w:val="28"/>
          <w:lang w:val="en-US" w:eastAsia="zh-CN"/>
        </w:rPr>
        <w:t xml:space="preserve">下旬 </w:t>
      </w:r>
      <w:r>
        <w:rPr>
          <w:rFonts w:ascii="仿宋_GB2312" w:eastAsia="仿宋_GB2312" w:hAnsi="FangSong" w:cs="Arial Unicode MS"/>
          <w:sz w:val="28"/>
          <w:szCs w:val="28"/>
          <w:lang w:val="en-US" w:eastAsia="zh-CN"/>
        </w:rPr>
        <w:t xml:space="preserve"> </w:t>
      </w:r>
      <w:r w:rsidR="000C7A1B" w:rsidRPr="00AB073A">
        <w:rPr>
          <w:rFonts w:ascii="仿宋_GB2312" w:eastAsia="仿宋_GB2312" w:hAnsi="FangSong" w:cs="Arial Unicode MS" w:hint="eastAsia"/>
          <w:sz w:val="28"/>
          <w:szCs w:val="28"/>
          <w:lang w:val="en-US" w:eastAsia="zh-CN"/>
        </w:rPr>
        <w:t xml:space="preserve"> </w:t>
      </w:r>
      <w:r>
        <w:rPr>
          <w:rFonts w:ascii="仿宋_GB2312" w:eastAsia="仿宋_GB2312" w:hAnsi="FangSong" w:cs="Arial Unicode MS"/>
          <w:sz w:val="28"/>
          <w:szCs w:val="28"/>
          <w:lang w:val="en-US" w:eastAsia="zh-CN"/>
        </w:rPr>
        <w:t xml:space="preserve">     </w:t>
      </w:r>
      <w:r w:rsidR="000C7A1B" w:rsidRPr="00AB073A">
        <w:rPr>
          <w:rFonts w:ascii="仿宋_GB2312" w:eastAsia="仿宋_GB2312" w:hAnsi="FangSong" w:cs="Arial Unicode MS" w:hint="eastAsia"/>
          <w:sz w:val="28"/>
          <w:szCs w:val="28"/>
          <w:lang w:val="en-US" w:eastAsia="zh-CN"/>
        </w:rPr>
        <w:t xml:space="preserve">  </w:t>
      </w:r>
      <w:r w:rsidR="00AB073A" w:rsidRPr="00AB073A">
        <w:rPr>
          <w:rFonts w:ascii="仿宋_GB2312" w:eastAsia="仿宋_GB2312" w:hAnsi="FangSong" w:cs="Arial Unicode MS" w:hint="eastAsia"/>
          <w:sz w:val="28"/>
          <w:szCs w:val="28"/>
          <w:lang w:val="en-US" w:eastAsia="zh-CN"/>
        </w:rPr>
        <w:t xml:space="preserve"> </w:t>
      </w:r>
      <w:r w:rsidRPr="00E813BB">
        <w:rPr>
          <w:rFonts w:ascii="仿宋_GB2312" w:eastAsia="仿宋_GB2312" w:hAnsi="FangSong" w:cs="Arial Unicode MS" w:hint="eastAsia"/>
          <w:sz w:val="28"/>
          <w:szCs w:val="28"/>
          <w:lang w:val="en-US" w:eastAsia="zh-CN"/>
        </w:rPr>
        <w:t>参观英特尔成都办公环境</w:t>
      </w:r>
      <w:r>
        <w:rPr>
          <w:rFonts w:ascii="仿宋_GB2312" w:eastAsia="仿宋_GB2312" w:hAnsi="FangSong" w:cs="Arial Unicode MS" w:hint="eastAsia"/>
          <w:sz w:val="28"/>
          <w:szCs w:val="28"/>
          <w:lang w:val="en-US" w:eastAsia="zh-CN"/>
        </w:rPr>
        <w:t>（</w:t>
      </w:r>
      <w:r w:rsidRPr="00E813BB">
        <w:rPr>
          <w:rFonts w:ascii="仿宋_GB2312" w:eastAsia="仿宋_GB2312" w:hAnsi="FangSong" w:cs="Arial Unicode MS"/>
          <w:sz w:val="28"/>
          <w:szCs w:val="28"/>
          <w:lang w:val="en-US" w:eastAsia="zh-CN"/>
        </w:rPr>
        <w:t>云参观</w:t>
      </w:r>
      <w:r>
        <w:rPr>
          <w:rFonts w:ascii="仿宋_GB2312" w:eastAsia="仿宋_GB2312" w:hAnsi="FangSong" w:cs="Arial Unicode MS" w:hint="eastAsia"/>
          <w:sz w:val="28"/>
          <w:szCs w:val="28"/>
          <w:lang w:val="en-US" w:eastAsia="zh-CN"/>
        </w:rPr>
        <w:t>）</w:t>
      </w:r>
    </w:p>
    <w:p w14:paraId="43F6D02F" w14:textId="7127A17E" w:rsidR="000C7A1B" w:rsidRPr="00AB073A" w:rsidRDefault="00E813BB" w:rsidP="00DA0A0A">
      <w:pPr>
        <w:pStyle w:val="a3"/>
        <w:numPr>
          <w:ilvl w:val="0"/>
          <w:numId w:val="1"/>
        </w:numPr>
        <w:spacing w:line="460" w:lineRule="exact"/>
        <w:rPr>
          <w:rFonts w:ascii="仿宋_GB2312" w:eastAsia="仿宋_GB2312" w:hAnsi="FangSong" w:cs="Arial Unicode MS"/>
          <w:sz w:val="28"/>
          <w:szCs w:val="28"/>
          <w:lang w:val="en-US" w:eastAsia="zh-CN"/>
        </w:rPr>
      </w:pPr>
      <w:r w:rsidRPr="00E813BB">
        <w:rPr>
          <w:rFonts w:ascii="仿宋_GB2312" w:eastAsia="仿宋_GB2312" w:hAnsi="FangSong" w:cs="Arial Unicode MS"/>
          <w:sz w:val="28"/>
          <w:szCs w:val="28"/>
          <w:lang w:val="en-US" w:eastAsia="zh-CN"/>
        </w:rPr>
        <w:t>8月上旬</w:t>
      </w:r>
      <w:r w:rsidR="000C7A1B" w:rsidRPr="00AB073A">
        <w:rPr>
          <w:rFonts w:ascii="仿宋_GB2312" w:eastAsia="仿宋_GB2312" w:hAnsi="FangSong" w:cs="Arial Unicode MS" w:hint="eastAsia"/>
          <w:sz w:val="28"/>
          <w:szCs w:val="28"/>
          <w:lang w:val="en-US" w:eastAsia="zh-CN"/>
        </w:rPr>
        <w:t xml:space="preserve">    </w:t>
      </w:r>
      <w:r>
        <w:rPr>
          <w:rFonts w:ascii="仿宋_GB2312" w:eastAsia="仿宋_GB2312" w:hAnsi="FangSong" w:cs="Arial Unicode MS"/>
          <w:sz w:val="28"/>
          <w:szCs w:val="28"/>
          <w:lang w:val="en-US" w:eastAsia="zh-CN"/>
        </w:rPr>
        <w:t xml:space="preserve">    </w:t>
      </w:r>
      <w:r w:rsidR="000C7A1B" w:rsidRPr="00AB073A">
        <w:rPr>
          <w:rFonts w:ascii="仿宋_GB2312" w:eastAsia="仿宋_GB2312" w:hAnsi="FangSong" w:cs="Arial Unicode MS" w:hint="eastAsia"/>
          <w:sz w:val="28"/>
          <w:szCs w:val="28"/>
          <w:lang w:val="en-US" w:eastAsia="zh-CN"/>
        </w:rPr>
        <w:t xml:space="preserve">   </w:t>
      </w:r>
      <w:r w:rsidRPr="00E813BB">
        <w:rPr>
          <w:rFonts w:ascii="仿宋_GB2312" w:eastAsia="仿宋_GB2312" w:hAnsi="FangSong" w:cs="Arial Unicode MS" w:hint="eastAsia"/>
          <w:sz w:val="28"/>
          <w:szCs w:val="28"/>
          <w:lang w:val="en-US" w:eastAsia="zh-CN"/>
        </w:rPr>
        <w:t>英特尔奖学金面试</w:t>
      </w:r>
      <w:r w:rsidRPr="00E813BB">
        <w:rPr>
          <w:rFonts w:ascii="仿宋_GB2312" w:eastAsia="仿宋_GB2312" w:hAnsi="FangSong" w:cs="Arial Unicode MS"/>
          <w:sz w:val="28"/>
          <w:szCs w:val="28"/>
          <w:lang w:val="en-US" w:eastAsia="zh-CN"/>
        </w:rPr>
        <w:t>（视频面试）</w:t>
      </w:r>
    </w:p>
    <w:p w14:paraId="6E9D84B8" w14:textId="3ABEE725" w:rsidR="000C7A1B" w:rsidRPr="00AB073A" w:rsidRDefault="00E813BB" w:rsidP="00DA0A0A">
      <w:pPr>
        <w:pStyle w:val="a3"/>
        <w:numPr>
          <w:ilvl w:val="0"/>
          <w:numId w:val="1"/>
        </w:numPr>
        <w:spacing w:line="460" w:lineRule="exact"/>
        <w:rPr>
          <w:rFonts w:ascii="仿宋_GB2312" w:eastAsia="仿宋_GB2312" w:hAnsi="FangSong" w:cs="Arial Unicode MS"/>
          <w:sz w:val="28"/>
          <w:szCs w:val="28"/>
          <w:lang w:val="en-US" w:eastAsia="zh-CN"/>
        </w:rPr>
      </w:pPr>
      <w:r>
        <w:rPr>
          <w:rFonts w:ascii="仿宋_GB2312" w:eastAsia="仿宋_GB2312" w:hAnsi="FangSong" w:cs="Arial Unicode MS"/>
          <w:sz w:val="28"/>
          <w:szCs w:val="28"/>
          <w:lang w:val="en-US" w:eastAsia="zh-CN"/>
        </w:rPr>
        <w:t>10</w:t>
      </w:r>
      <w:r w:rsidR="000C7A1B" w:rsidRPr="00AB073A">
        <w:rPr>
          <w:rFonts w:ascii="仿宋_GB2312" w:eastAsia="仿宋_GB2312" w:hAnsi="FangSong" w:cs="Arial Unicode MS" w:hint="eastAsia"/>
          <w:sz w:val="28"/>
          <w:szCs w:val="28"/>
          <w:lang w:val="en-US" w:eastAsia="zh-CN"/>
        </w:rPr>
        <w:t>月</w:t>
      </w:r>
      <w:r>
        <w:rPr>
          <w:rFonts w:ascii="仿宋_GB2312" w:eastAsia="仿宋_GB2312" w:hAnsi="FangSong" w:cs="Arial Unicode MS"/>
          <w:sz w:val="28"/>
          <w:szCs w:val="28"/>
          <w:lang w:val="en-US" w:eastAsia="zh-CN"/>
        </w:rPr>
        <w:t xml:space="preserve">       </w:t>
      </w:r>
      <w:r w:rsidR="000C7A1B" w:rsidRPr="00AB073A">
        <w:rPr>
          <w:rFonts w:ascii="仿宋_GB2312" w:eastAsia="仿宋_GB2312" w:hAnsi="FangSong" w:cs="Arial Unicode MS" w:hint="eastAsia"/>
          <w:sz w:val="28"/>
          <w:szCs w:val="28"/>
          <w:lang w:val="en-US" w:eastAsia="zh-CN"/>
        </w:rPr>
        <w:t xml:space="preserve">       </w:t>
      </w:r>
      <w:r w:rsidRPr="00E813BB">
        <w:rPr>
          <w:rFonts w:ascii="仿宋_GB2312" w:eastAsia="仿宋_GB2312" w:hAnsi="FangSong" w:cs="Arial Unicode MS" w:hint="eastAsia"/>
          <w:sz w:val="28"/>
          <w:szCs w:val="28"/>
          <w:lang w:val="en-US" w:eastAsia="zh-CN"/>
        </w:rPr>
        <w:t>英特尔奖学金颁奖典礼（云典礼）</w:t>
      </w:r>
    </w:p>
    <w:p w14:paraId="2BF98B65" w14:textId="48B64F9B" w:rsidR="000C7A1B" w:rsidRPr="00AB073A" w:rsidRDefault="000C7A1B" w:rsidP="00E813BB">
      <w:pPr>
        <w:pStyle w:val="a3"/>
        <w:spacing w:line="460" w:lineRule="exact"/>
        <w:rPr>
          <w:rFonts w:ascii="仿宋_GB2312" w:eastAsia="仿宋_GB2312" w:hAnsi="FangSong" w:cs="Arial Unicode MS"/>
          <w:sz w:val="28"/>
          <w:szCs w:val="28"/>
          <w:lang w:val="en-US" w:eastAsia="zh-CN"/>
        </w:rPr>
      </w:pPr>
    </w:p>
    <w:p w14:paraId="1F65619C" w14:textId="77777777" w:rsidR="000C7A1B" w:rsidRPr="00DA0A0A" w:rsidRDefault="00721935" w:rsidP="00D23729">
      <w:pPr>
        <w:spacing w:beforeLines="50" w:before="120" w:afterLines="50" w:after="120" w:line="460" w:lineRule="exact"/>
        <w:ind w:firstLineChars="200" w:firstLine="643"/>
        <w:rPr>
          <w:rFonts w:ascii="仿宋_GB2312" w:eastAsia="仿宋_GB2312" w:hAnsi="FangSong" w:cs="Arial Unicode MS"/>
          <w:b/>
          <w:sz w:val="32"/>
          <w:szCs w:val="28"/>
          <w:lang w:val="en-US" w:eastAsia="zh-CN"/>
        </w:rPr>
      </w:pPr>
      <w:r w:rsidRPr="00DA0A0A">
        <w:rPr>
          <w:rFonts w:ascii="仿宋_GB2312" w:eastAsia="仿宋_GB2312" w:hAnsi="FangSong" w:cs="Arial Unicode MS" w:hint="eastAsia"/>
          <w:b/>
          <w:sz w:val="32"/>
          <w:szCs w:val="28"/>
          <w:lang w:val="en-US" w:eastAsia="zh-CN"/>
        </w:rPr>
        <w:t>六、</w:t>
      </w:r>
      <w:r w:rsidR="000C7A1B" w:rsidRPr="00DA0A0A">
        <w:rPr>
          <w:rFonts w:ascii="仿宋_GB2312" w:eastAsia="仿宋_GB2312" w:hAnsi="FangSong" w:cs="Arial Unicode MS" w:hint="eastAsia"/>
          <w:b/>
          <w:sz w:val="32"/>
          <w:szCs w:val="28"/>
          <w:lang w:val="en-US" w:eastAsia="zh-CN"/>
        </w:rPr>
        <w:t>附件</w:t>
      </w:r>
      <w:r w:rsidR="005B5E4F" w:rsidRPr="00DA0A0A">
        <w:rPr>
          <w:rFonts w:ascii="仿宋_GB2312" w:eastAsia="仿宋_GB2312" w:hAnsi="FangSong" w:cs="Arial Unicode MS" w:hint="eastAsia"/>
          <w:sz w:val="28"/>
          <w:szCs w:val="28"/>
          <w:lang w:val="en-US" w:eastAsia="zh-CN"/>
        </w:rPr>
        <w:t>（由英特尔公司提供）</w:t>
      </w:r>
      <w:r w:rsidR="000C7A1B" w:rsidRPr="00DA0A0A">
        <w:rPr>
          <w:rFonts w:ascii="仿宋_GB2312" w:eastAsia="仿宋_GB2312" w:hAnsi="FangSong" w:cs="Arial Unicode MS" w:hint="eastAsia"/>
          <w:sz w:val="28"/>
          <w:szCs w:val="28"/>
          <w:lang w:val="en-US" w:eastAsia="zh-CN"/>
        </w:rPr>
        <w:t>：</w:t>
      </w:r>
    </w:p>
    <w:p w14:paraId="0F5E4ED4" w14:textId="484E9AFE" w:rsidR="000C7A1B" w:rsidRDefault="00E813BB" w:rsidP="00DA0A0A">
      <w:pPr>
        <w:spacing w:line="460" w:lineRule="exact"/>
        <w:ind w:firstLineChars="200" w:firstLine="560"/>
        <w:rPr>
          <w:rFonts w:ascii="仿宋_GB2312" w:eastAsia="仿宋_GB2312" w:hAnsi="FangSong" w:cs="Arial Unicode MS"/>
          <w:sz w:val="28"/>
          <w:szCs w:val="28"/>
          <w:lang w:val="en-US" w:eastAsia="zh-CN"/>
        </w:rPr>
      </w:pPr>
      <w:r>
        <w:rPr>
          <w:rFonts w:ascii="仿宋_GB2312" w:eastAsia="仿宋_GB2312" w:hAnsi="FangSong" w:cs="Arial Unicode MS" w:hint="eastAsia"/>
          <w:sz w:val="28"/>
          <w:szCs w:val="28"/>
          <w:lang w:val="en-US" w:eastAsia="zh-CN"/>
        </w:rPr>
        <w:t>1、</w:t>
      </w:r>
      <w:r w:rsidR="000C7A1B" w:rsidRPr="00AB073A">
        <w:rPr>
          <w:rFonts w:ascii="仿宋_GB2312" w:eastAsia="仿宋_GB2312" w:hAnsi="FangSong" w:cs="Arial Unicode MS" w:hint="eastAsia"/>
          <w:sz w:val="28"/>
          <w:szCs w:val="28"/>
          <w:lang w:val="en-US" w:eastAsia="zh-CN"/>
        </w:rPr>
        <w:t>英特尔奖学金申请表</w:t>
      </w:r>
    </w:p>
    <w:p w14:paraId="3C4C6941" w14:textId="3EB35384" w:rsidR="00E813BB" w:rsidRDefault="00E813BB" w:rsidP="00DA0A0A">
      <w:pPr>
        <w:spacing w:line="460" w:lineRule="exact"/>
        <w:ind w:firstLineChars="200" w:firstLine="560"/>
        <w:rPr>
          <w:rFonts w:ascii="仿宋_GB2312" w:eastAsia="仿宋_GB2312" w:hAnsi="FangSong" w:cs="Arial Unicode MS"/>
          <w:sz w:val="28"/>
          <w:szCs w:val="28"/>
          <w:lang w:val="en-US" w:eastAsia="zh-CN"/>
        </w:rPr>
      </w:pPr>
      <w:r>
        <w:rPr>
          <w:rFonts w:ascii="仿宋_GB2312" w:eastAsia="仿宋_GB2312" w:hAnsi="FangSong" w:cs="Arial Unicode MS" w:hint="eastAsia"/>
          <w:sz w:val="28"/>
          <w:szCs w:val="28"/>
          <w:lang w:val="en-US" w:eastAsia="zh-CN"/>
        </w:rPr>
        <w:t>2、</w:t>
      </w:r>
      <w:r w:rsidRPr="00E813BB">
        <w:rPr>
          <w:rFonts w:ascii="仿宋_GB2312" w:eastAsia="仿宋_GB2312" w:hAnsi="FangSong" w:cs="Arial Unicode MS" w:hint="eastAsia"/>
          <w:sz w:val="28"/>
          <w:szCs w:val="28"/>
          <w:lang w:val="en-US" w:eastAsia="zh-CN"/>
        </w:rPr>
        <w:t>英特尔奖学金</w:t>
      </w:r>
      <w:r>
        <w:rPr>
          <w:rFonts w:ascii="仿宋_GB2312" w:eastAsia="仿宋_GB2312" w:hAnsi="FangSong" w:cs="Arial Unicode MS" w:hint="eastAsia"/>
          <w:sz w:val="28"/>
          <w:szCs w:val="28"/>
          <w:lang w:val="en-US" w:eastAsia="zh-CN"/>
        </w:rPr>
        <w:t>推荐学生</w:t>
      </w:r>
      <w:r w:rsidRPr="00E813BB">
        <w:rPr>
          <w:rFonts w:ascii="仿宋_GB2312" w:eastAsia="仿宋_GB2312" w:hAnsi="FangSong" w:cs="Arial Unicode MS" w:hint="eastAsia"/>
          <w:sz w:val="28"/>
          <w:szCs w:val="28"/>
          <w:lang w:val="en-US" w:eastAsia="zh-CN"/>
        </w:rPr>
        <w:t>信息汇总表</w:t>
      </w:r>
    </w:p>
    <w:p w14:paraId="0097B89D" w14:textId="043E13D3" w:rsidR="000E2AE1" w:rsidRPr="00AB073A" w:rsidRDefault="000E2AE1" w:rsidP="00DA0A0A">
      <w:pPr>
        <w:spacing w:line="460" w:lineRule="exact"/>
        <w:ind w:firstLineChars="200" w:firstLine="560"/>
        <w:rPr>
          <w:rFonts w:ascii="仿宋_GB2312" w:eastAsia="仿宋_GB2312" w:hAnsi="FangSong" w:cs="Arial Unicode MS" w:hint="eastAsia"/>
          <w:sz w:val="28"/>
          <w:szCs w:val="28"/>
          <w:lang w:val="en-US" w:eastAsia="zh-CN"/>
        </w:rPr>
      </w:pPr>
      <w:r>
        <w:rPr>
          <w:rFonts w:ascii="仿宋_GB2312" w:eastAsia="仿宋_GB2312" w:hAnsi="FangSong" w:cs="Arial Unicode MS" w:hint="eastAsia"/>
          <w:sz w:val="28"/>
          <w:szCs w:val="28"/>
          <w:lang w:val="en-US" w:eastAsia="zh-CN"/>
        </w:rPr>
        <w:t>3、</w:t>
      </w:r>
      <w:r w:rsidRPr="000E2AE1">
        <w:rPr>
          <w:rFonts w:ascii="仿宋_GB2312" w:eastAsia="仿宋_GB2312" w:hAnsi="FangSong" w:cs="Arial Unicode MS"/>
          <w:sz w:val="28"/>
          <w:szCs w:val="28"/>
          <w:lang w:val="en-US" w:eastAsia="zh-CN"/>
        </w:rPr>
        <w:t>2020年英特尔奖学金学院推荐名额</w:t>
      </w:r>
    </w:p>
    <w:p w14:paraId="3002D47D" w14:textId="1130A66F" w:rsidR="001C7ABF" w:rsidRPr="004E4C45" w:rsidRDefault="001C7ABF" w:rsidP="00DA0A0A">
      <w:pPr>
        <w:ind w:firstLineChars="200" w:firstLine="588"/>
        <w:rPr>
          <w:rFonts w:ascii="Arial Unicode MS" w:eastAsia="Arial Unicode MS" w:hAnsi="Arial Unicode MS" w:cs="Arial Unicode MS"/>
          <w:sz w:val="28"/>
          <w:lang w:val="en-US" w:eastAsia="zh-CN"/>
        </w:rPr>
      </w:pPr>
      <w:r>
        <w:rPr>
          <w:rFonts w:ascii="Arial Unicode MS" w:eastAsia="Arial Unicode MS" w:hAnsi="Arial Unicode MS" w:cs="Arial Unicode MS"/>
          <w:sz w:val="28"/>
          <w:lang w:val="en-US" w:eastAsia="zh-CN"/>
        </w:rPr>
        <w:lastRenderedPageBreak/>
        <w:t xml:space="preserve"> </w:t>
      </w:r>
      <w:r w:rsidR="00DA0A0A">
        <w:rPr>
          <w:rFonts w:ascii="Arial Unicode MS" w:eastAsia="Arial Unicode MS" w:hAnsi="Arial Unicode MS" w:cs="Arial Unicode MS"/>
          <w:sz w:val="28"/>
          <w:lang w:val="en-US" w:eastAsia="zh-CN"/>
        </w:rPr>
        <w:t xml:space="preserve"> </w:t>
      </w:r>
    </w:p>
    <w:p w14:paraId="779E7F19" w14:textId="77777777" w:rsidR="000C7A1B" w:rsidRDefault="000C7A1B" w:rsidP="000C7A1B">
      <w:pPr>
        <w:rPr>
          <w:rFonts w:ascii="Arial Unicode MS" w:eastAsia="Arial Unicode MS" w:hAnsi="Arial Unicode MS" w:cs="Arial Unicode MS"/>
          <w:sz w:val="28"/>
          <w:lang w:val="en-US" w:eastAsia="zh-CN"/>
        </w:rPr>
      </w:pPr>
    </w:p>
    <w:p w14:paraId="167ECB0F" w14:textId="77777777" w:rsidR="000C7A1B" w:rsidRPr="00D23729" w:rsidRDefault="003C419C" w:rsidP="00D23729">
      <w:pPr>
        <w:spacing w:line="460" w:lineRule="exact"/>
        <w:ind w:right="1120"/>
        <w:jc w:val="right"/>
        <w:rPr>
          <w:rFonts w:ascii="仿宋_GB2312" w:eastAsia="仿宋_GB2312" w:hAnsi="FangSong" w:cs="Arial Unicode MS"/>
          <w:sz w:val="28"/>
          <w:szCs w:val="28"/>
          <w:lang w:val="en-US" w:eastAsia="zh-CN"/>
        </w:rPr>
      </w:pPr>
      <w:r w:rsidRPr="00D23729">
        <w:rPr>
          <w:rFonts w:ascii="仿宋_GB2312" w:eastAsia="仿宋_GB2312" w:hAnsi="FangSong" w:cs="Arial Unicode MS" w:hint="eastAsia"/>
          <w:sz w:val="28"/>
          <w:szCs w:val="28"/>
          <w:lang w:val="en-US" w:eastAsia="zh-CN"/>
        </w:rPr>
        <w:t>研究生院</w:t>
      </w:r>
    </w:p>
    <w:p w14:paraId="1940C45C" w14:textId="21FB77B1" w:rsidR="000C7A1B" w:rsidRPr="00D23729" w:rsidRDefault="000C7A1B" w:rsidP="00D23729">
      <w:pPr>
        <w:spacing w:line="460" w:lineRule="exact"/>
        <w:ind w:right="868"/>
        <w:jc w:val="right"/>
        <w:rPr>
          <w:rFonts w:ascii="仿宋_GB2312" w:eastAsia="仿宋_GB2312" w:hAnsi="FangSong" w:cs="Arial Unicode MS"/>
          <w:sz w:val="28"/>
          <w:szCs w:val="28"/>
          <w:lang w:val="en-US" w:eastAsia="zh-CN"/>
        </w:rPr>
      </w:pPr>
      <w:r w:rsidRPr="00D23729">
        <w:rPr>
          <w:rFonts w:ascii="仿宋_GB2312" w:eastAsia="仿宋_GB2312" w:hAnsi="FangSong" w:cs="Arial Unicode MS" w:hint="eastAsia"/>
          <w:sz w:val="28"/>
          <w:szCs w:val="28"/>
          <w:lang w:val="en-US" w:eastAsia="zh-CN"/>
        </w:rPr>
        <w:t>20</w:t>
      </w:r>
      <w:r w:rsidR="00E813BB">
        <w:rPr>
          <w:rFonts w:ascii="仿宋_GB2312" w:eastAsia="仿宋_GB2312" w:hAnsi="FangSong" w:cs="Arial Unicode MS"/>
          <w:sz w:val="28"/>
          <w:szCs w:val="28"/>
          <w:lang w:val="en-US" w:eastAsia="zh-CN"/>
        </w:rPr>
        <w:t>20</w:t>
      </w:r>
      <w:r w:rsidRPr="00D23729">
        <w:rPr>
          <w:rFonts w:ascii="仿宋_GB2312" w:eastAsia="仿宋_GB2312" w:hAnsi="FangSong" w:cs="Arial Unicode MS" w:hint="eastAsia"/>
          <w:sz w:val="28"/>
          <w:szCs w:val="28"/>
          <w:lang w:val="en-US" w:eastAsia="zh-CN"/>
        </w:rPr>
        <w:t>年</w:t>
      </w:r>
      <w:r w:rsidR="00E813BB">
        <w:rPr>
          <w:rFonts w:ascii="仿宋_GB2312" w:eastAsia="仿宋_GB2312" w:hAnsi="FangSong" w:cs="Arial Unicode MS"/>
          <w:sz w:val="28"/>
          <w:szCs w:val="28"/>
          <w:lang w:val="en-US" w:eastAsia="zh-CN"/>
        </w:rPr>
        <w:t>6</w:t>
      </w:r>
      <w:r w:rsidRPr="00D23729">
        <w:rPr>
          <w:rFonts w:ascii="仿宋_GB2312" w:eastAsia="仿宋_GB2312" w:hAnsi="FangSong" w:cs="Arial Unicode MS"/>
          <w:sz w:val="28"/>
          <w:szCs w:val="28"/>
          <w:lang w:val="en-US" w:eastAsia="zh-CN"/>
        </w:rPr>
        <w:t>月</w:t>
      </w:r>
      <w:r w:rsidR="00E813BB">
        <w:rPr>
          <w:rFonts w:ascii="仿宋_GB2312" w:eastAsia="仿宋_GB2312" w:hAnsi="FangSong" w:cs="Arial Unicode MS"/>
          <w:sz w:val="28"/>
          <w:szCs w:val="28"/>
          <w:lang w:val="en-US" w:eastAsia="zh-CN"/>
        </w:rPr>
        <w:t>15</w:t>
      </w:r>
      <w:r w:rsidRPr="00D23729">
        <w:rPr>
          <w:rFonts w:ascii="仿宋_GB2312" w:eastAsia="仿宋_GB2312" w:hAnsi="FangSong" w:cs="Arial Unicode MS" w:hint="eastAsia"/>
          <w:sz w:val="28"/>
          <w:szCs w:val="28"/>
          <w:lang w:val="en-US" w:eastAsia="zh-CN"/>
        </w:rPr>
        <w:t>日</w:t>
      </w:r>
    </w:p>
    <w:sectPr w:rsidR="000C7A1B" w:rsidRPr="00D237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80AFD" w14:textId="77777777" w:rsidR="00092FC8" w:rsidRDefault="00092FC8" w:rsidP="000D3F1A">
      <w:r>
        <w:separator/>
      </w:r>
    </w:p>
  </w:endnote>
  <w:endnote w:type="continuationSeparator" w:id="0">
    <w:p w14:paraId="23A60415" w14:textId="77777777" w:rsidR="00092FC8" w:rsidRDefault="00092FC8" w:rsidP="000D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FangSong">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4790F" w14:textId="77777777" w:rsidR="00092FC8" w:rsidRDefault="00092FC8" w:rsidP="000D3F1A">
      <w:r>
        <w:separator/>
      </w:r>
    </w:p>
  </w:footnote>
  <w:footnote w:type="continuationSeparator" w:id="0">
    <w:p w14:paraId="19584515" w14:textId="77777777" w:rsidR="00092FC8" w:rsidRDefault="00092FC8" w:rsidP="000D3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F837BE"/>
    <w:multiLevelType w:val="hybridMultilevel"/>
    <w:tmpl w:val="52DE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1B"/>
    <w:rsid w:val="00016D3F"/>
    <w:rsid w:val="000267E6"/>
    <w:rsid w:val="0009091D"/>
    <w:rsid w:val="00092FC8"/>
    <w:rsid w:val="000C6BA9"/>
    <w:rsid w:val="000C7A1B"/>
    <w:rsid w:val="000D3AC7"/>
    <w:rsid w:val="000D3F1A"/>
    <w:rsid w:val="000E2AE1"/>
    <w:rsid w:val="000F2BDF"/>
    <w:rsid w:val="001340CE"/>
    <w:rsid w:val="0015425B"/>
    <w:rsid w:val="001C7ABF"/>
    <w:rsid w:val="00222225"/>
    <w:rsid w:val="00246905"/>
    <w:rsid w:val="00246F72"/>
    <w:rsid w:val="00287015"/>
    <w:rsid w:val="002B25DC"/>
    <w:rsid w:val="002C391C"/>
    <w:rsid w:val="002E3578"/>
    <w:rsid w:val="00301F8B"/>
    <w:rsid w:val="00302132"/>
    <w:rsid w:val="00303F1B"/>
    <w:rsid w:val="003107F6"/>
    <w:rsid w:val="00353316"/>
    <w:rsid w:val="0036039E"/>
    <w:rsid w:val="003C419C"/>
    <w:rsid w:val="00406783"/>
    <w:rsid w:val="00406CEB"/>
    <w:rsid w:val="00464B45"/>
    <w:rsid w:val="00487F80"/>
    <w:rsid w:val="004D1634"/>
    <w:rsid w:val="004D2D41"/>
    <w:rsid w:val="004E1CAF"/>
    <w:rsid w:val="004F4A0A"/>
    <w:rsid w:val="00574EED"/>
    <w:rsid w:val="00577235"/>
    <w:rsid w:val="005B5E4F"/>
    <w:rsid w:val="0064792B"/>
    <w:rsid w:val="00675F6E"/>
    <w:rsid w:val="007212EE"/>
    <w:rsid w:val="00721935"/>
    <w:rsid w:val="00751706"/>
    <w:rsid w:val="007E3FF3"/>
    <w:rsid w:val="007F5870"/>
    <w:rsid w:val="00802C05"/>
    <w:rsid w:val="008536C6"/>
    <w:rsid w:val="008863EE"/>
    <w:rsid w:val="008E2FA2"/>
    <w:rsid w:val="009307B6"/>
    <w:rsid w:val="00931B28"/>
    <w:rsid w:val="009374C2"/>
    <w:rsid w:val="00A12A62"/>
    <w:rsid w:val="00A63ABB"/>
    <w:rsid w:val="00A71A28"/>
    <w:rsid w:val="00A94A3C"/>
    <w:rsid w:val="00AA6F8E"/>
    <w:rsid w:val="00AB073A"/>
    <w:rsid w:val="00AC04BF"/>
    <w:rsid w:val="00B12107"/>
    <w:rsid w:val="00B15975"/>
    <w:rsid w:val="00B2063C"/>
    <w:rsid w:val="00B61EBC"/>
    <w:rsid w:val="00BC1EE5"/>
    <w:rsid w:val="00C04AD1"/>
    <w:rsid w:val="00C34C95"/>
    <w:rsid w:val="00C4496B"/>
    <w:rsid w:val="00C55F5C"/>
    <w:rsid w:val="00C62EAA"/>
    <w:rsid w:val="00C97E09"/>
    <w:rsid w:val="00CA51CD"/>
    <w:rsid w:val="00D23729"/>
    <w:rsid w:val="00DA0A0A"/>
    <w:rsid w:val="00E75EF3"/>
    <w:rsid w:val="00E813BB"/>
    <w:rsid w:val="00ED27F2"/>
    <w:rsid w:val="00F04E74"/>
    <w:rsid w:val="00F3737E"/>
    <w:rsid w:val="00F77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13465"/>
  <w15:docId w15:val="{F617E47D-B9DF-418E-870C-70B02B2D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A1B"/>
    <w:pPr>
      <w:autoSpaceDE w:val="0"/>
      <w:autoSpaceDN w:val="0"/>
    </w:pPr>
    <w:rPr>
      <w:rFonts w:ascii="宋体" w:eastAsia="宋体" w:hAnsi="宋体" w:cs="Times New Roman"/>
      <w:bCs/>
      <w:kern w:val="0"/>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A1B"/>
    <w:pPr>
      <w:ind w:left="720"/>
      <w:contextualSpacing/>
    </w:pPr>
  </w:style>
  <w:style w:type="paragraph" w:styleId="a4">
    <w:name w:val="header"/>
    <w:basedOn w:val="a"/>
    <w:link w:val="a5"/>
    <w:uiPriority w:val="99"/>
    <w:unhideWhenUsed/>
    <w:rsid w:val="000D3F1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D3F1A"/>
    <w:rPr>
      <w:rFonts w:ascii="宋体" w:eastAsia="宋体" w:hAnsi="宋体" w:cs="Times New Roman"/>
      <w:bCs/>
      <w:kern w:val="0"/>
      <w:sz w:val="18"/>
      <w:szCs w:val="18"/>
      <w:lang w:val="en-GB" w:eastAsia="en-US"/>
    </w:rPr>
  </w:style>
  <w:style w:type="paragraph" w:styleId="a6">
    <w:name w:val="footer"/>
    <w:basedOn w:val="a"/>
    <w:link w:val="a7"/>
    <w:uiPriority w:val="99"/>
    <w:unhideWhenUsed/>
    <w:rsid w:val="000D3F1A"/>
    <w:pPr>
      <w:tabs>
        <w:tab w:val="center" w:pos="4153"/>
        <w:tab w:val="right" w:pos="8306"/>
      </w:tabs>
      <w:snapToGrid w:val="0"/>
    </w:pPr>
    <w:rPr>
      <w:sz w:val="18"/>
      <w:szCs w:val="18"/>
    </w:rPr>
  </w:style>
  <w:style w:type="character" w:customStyle="1" w:styleId="a7">
    <w:name w:val="页脚 字符"/>
    <w:basedOn w:val="a0"/>
    <w:link w:val="a6"/>
    <w:uiPriority w:val="99"/>
    <w:rsid w:val="000D3F1A"/>
    <w:rPr>
      <w:rFonts w:ascii="宋体" w:eastAsia="宋体" w:hAnsi="宋体" w:cs="Times New Roman"/>
      <w:bCs/>
      <w:kern w:val="0"/>
      <w:sz w:val="18"/>
      <w:szCs w:val="18"/>
      <w:lang w:val="en-GB" w:eastAsia="en-US"/>
    </w:rPr>
  </w:style>
  <w:style w:type="character" w:styleId="a8">
    <w:name w:val="Hyperlink"/>
    <w:basedOn w:val="a0"/>
    <w:uiPriority w:val="99"/>
    <w:unhideWhenUsed/>
    <w:rsid w:val="00287015"/>
    <w:rPr>
      <w:color w:val="0000FF" w:themeColor="hyperlink"/>
      <w:u w:val="single"/>
    </w:rPr>
  </w:style>
  <w:style w:type="paragraph" w:styleId="a9">
    <w:name w:val="Balloon Text"/>
    <w:basedOn w:val="a"/>
    <w:link w:val="aa"/>
    <w:uiPriority w:val="99"/>
    <w:semiHidden/>
    <w:unhideWhenUsed/>
    <w:rsid w:val="000267E6"/>
    <w:rPr>
      <w:sz w:val="18"/>
      <w:szCs w:val="18"/>
    </w:rPr>
  </w:style>
  <w:style w:type="character" w:customStyle="1" w:styleId="aa">
    <w:name w:val="批注框文本 字符"/>
    <w:basedOn w:val="a0"/>
    <w:link w:val="a9"/>
    <w:uiPriority w:val="99"/>
    <w:semiHidden/>
    <w:rsid w:val="000267E6"/>
    <w:rPr>
      <w:rFonts w:ascii="宋体" w:eastAsia="宋体" w:hAnsi="宋体" w:cs="Times New Roman"/>
      <w:bCs/>
      <w:kern w:val="0"/>
      <w:sz w:val="18"/>
      <w:szCs w:val="18"/>
      <w:lang w:val="en-GB" w:eastAsia="en-US"/>
    </w:rPr>
  </w:style>
  <w:style w:type="character" w:styleId="ab">
    <w:name w:val="Unresolved Mention"/>
    <w:basedOn w:val="a0"/>
    <w:uiPriority w:val="99"/>
    <w:semiHidden/>
    <w:unhideWhenUsed/>
    <w:rsid w:val="00AB0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64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jsyzhb@swjt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200</Words>
  <Characters>1144</Characters>
  <Application>Microsoft Office Word</Application>
  <DocSecurity>0</DocSecurity>
  <Lines>9</Lines>
  <Paragraphs>2</Paragraphs>
  <ScaleCrop>false</ScaleCrop>
  <Company>Microsoft</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秦文臻</dc:creator>
  <cp:lastModifiedBy>黄亚楠</cp:lastModifiedBy>
  <cp:revision>22</cp:revision>
  <dcterms:created xsi:type="dcterms:W3CDTF">2020-06-10T09:10:00Z</dcterms:created>
  <dcterms:modified xsi:type="dcterms:W3CDTF">2020-06-15T03:51:00Z</dcterms:modified>
</cp:coreProperties>
</file>