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14A5" w:rsidRDefault="00B62F1B">
      <w:pPr>
        <w:adjustRightInd w:val="0"/>
        <w:snapToGrid w:val="0"/>
        <w:spacing w:line="360" w:lineRule="atLeast"/>
        <w:jc w:val="center"/>
        <w:rPr>
          <w:rFonts w:ascii="Times New Roman" w:eastAsia="仿宋_GB2312" w:hAnsi="Times New Roman" w:cs="Times New Roman"/>
          <w:b/>
          <w:color w:val="0000FF"/>
          <w:sz w:val="36"/>
          <w:szCs w:val="36"/>
        </w:rPr>
      </w:pPr>
      <w:r>
        <w:rPr>
          <w:rFonts w:ascii="Times New Roman" w:eastAsia="黑体" w:hAnsi="Times New Roman" w:cs="Times New Roman"/>
          <w:b/>
          <w:color w:val="0000FF"/>
          <w:sz w:val="36"/>
          <w:szCs w:val="36"/>
        </w:rPr>
        <w:t>西南交通大学</w:t>
      </w:r>
    </w:p>
    <w:p w:rsidR="002214A5" w:rsidRDefault="00B62F1B">
      <w:pPr>
        <w:adjustRightInd w:val="0"/>
        <w:snapToGrid w:val="0"/>
        <w:spacing w:line="360" w:lineRule="atLeast"/>
        <w:ind w:left="108"/>
        <w:jc w:val="center"/>
        <w:rPr>
          <w:rFonts w:ascii="Times New Roman" w:eastAsia="黑体" w:hAnsi="Times New Roman" w:cs="Times New Roman"/>
          <w:b/>
          <w:color w:val="0000FF"/>
          <w:sz w:val="36"/>
          <w:szCs w:val="36"/>
        </w:rPr>
      </w:pPr>
      <w:r>
        <w:rPr>
          <w:rFonts w:ascii="Times New Roman" w:eastAsia="黑体" w:hAnsi="Times New Roman" w:cs="Times New Roman"/>
          <w:b/>
          <w:color w:val="0000FF"/>
          <w:sz w:val="36"/>
          <w:szCs w:val="36"/>
        </w:rPr>
        <w:t>“</w:t>
      </w:r>
      <w:r>
        <w:rPr>
          <w:rFonts w:ascii="Times New Roman" w:eastAsia="黑体" w:hAnsi="Times New Roman" w:cs="Times New Roman"/>
          <w:b/>
          <w:color w:val="0000FF"/>
          <w:sz w:val="36"/>
          <w:szCs w:val="36"/>
        </w:rPr>
        <w:t>创源</w:t>
      </w:r>
      <w:r>
        <w:rPr>
          <w:rFonts w:ascii="Times New Roman" w:eastAsia="黑体" w:hAnsi="Times New Roman" w:cs="Times New Roman"/>
          <w:b/>
          <w:color w:val="0000FF"/>
          <w:sz w:val="36"/>
          <w:szCs w:val="36"/>
        </w:rPr>
        <w:t>”</w:t>
      </w:r>
      <w:r>
        <w:rPr>
          <w:rFonts w:ascii="Times New Roman" w:eastAsia="黑体" w:hAnsi="Times New Roman" w:cs="Times New Roman"/>
          <w:b/>
          <w:color w:val="0000FF"/>
          <w:sz w:val="36"/>
          <w:szCs w:val="36"/>
        </w:rPr>
        <w:t>大讲堂研究生</w:t>
      </w:r>
    </w:p>
    <w:p w:rsidR="002214A5" w:rsidRDefault="00B62F1B">
      <w:pPr>
        <w:adjustRightInd w:val="0"/>
        <w:snapToGrid w:val="0"/>
        <w:spacing w:line="360" w:lineRule="atLeast"/>
        <w:ind w:left="108"/>
        <w:jc w:val="center"/>
        <w:rPr>
          <w:rFonts w:ascii="Times New Roman" w:eastAsia="黑体" w:hAnsi="Times New Roman" w:cs="Times New Roman"/>
          <w:b/>
          <w:color w:val="0000FF"/>
          <w:sz w:val="36"/>
          <w:szCs w:val="36"/>
        </w:rPr>
      </w:pPr>
      <w:r>
        <w:rPr>
          <w:rFonts w:ascii="Times New Roman" w:eastAsia="黑体" w:hAnsi="Times New Roman" w:cs="Times New Roman"/>
          <w:b/>
          <w:color w:val="0000FF"/>
          <w:sz w:val="36"/>
          <w:szCs w:val="36"/>
        </w:rPr>
        <w:t>学术讲座</w:t>
      </w:r>
    </w:p>
    <w:p w:rsidR="002214A5" w:rsidRDefault="002214A5">
      <w:pPr>
        <w:rPr>
          <w:rFonts w:ascii="Times New Roman" w:hAnsi="Times New Roman" w:cs="Times New Roman"/>
          <w:b/>
          <w:szCs w:val="21"/>
        </w:rPr>
      </w:pPr>
    </w:p>
    <w:p w:rsidR="004F247B" w:rsidRDefault="004F247B">
      <w:pPr>
        <w:rPr>
          <w:rFonts w:ascii="Times New Roman" w:hAnsi="Times New Roman" w:cs="Times New Roman"/>
          <w:b/>
          <w:szCs w:val="21"/>
        </w:rPr>
      </w:pPr>
    </w:p>
    <w:p w:rsidR="002214A5" w:rsidRPr="003C56FA" w:rsidRDefault="00B62F1B" w:rsidP="003C56FA">
      <w:pPr>
        <w:spacing w:beforeLines="50" w:before="156"/>
        <w:rPr>
          <w:rFonts w:ascii="Times New Roman" w:hAnsi="Times New Roman" w:cs="Times New Roman"/>
          <w:szCs w:val="21"/>
        </w:rPr>
      </w:pPr>
      <w:r>
        <w:rPr>
          <w:rFonts w:ascii="Times New Roman" w:hAnsi="Times New Roman" w:cs="Times New Roman"/>
          <w:b/>
          <w:szCs w:val="21"/>
        </w:rPr>
        <w:t>报告题目</w:t>
      </w:r>
      <w:r>
        <w:rPr>
          <w:rFonts w:ascii="Times New Roman" w:hAnsi="Times New Roman" w:cs="Times New Roman"/>
          <w:szCs w:val="21"/>
        </w:rPr>
        <w:t>：</w:t>
      </w:r>
      <w:r w:rsidR="003C56FA" w:rsidRPr="003C56FA">
        <w:rPr>
          <w:rFonts w:ascii="Times New Roman" w:hAnsi="Times New Roman" w:cs="Times New Roman" w:hint="eastAsia"/>
          <w:szCs w:val="21"/>
        </w:rPr>
        <w:t>面向工业大数据的深度隐变量模型</w:t>
      </w:r>
    </w:p>
    <w:p w:rsidR="002214A5" w:rsidRDefault="00B62F1B" w:rsidP="00606435">
      <w:pPr>
        <w:ind w:left="930" w:hangingChars="441" w:hanging="930"/>
        <w:rPr>
          <w:rFonts w:ascii="Times New Roman" w:hAnsi="Times New Roman" w:cs="Times New Roman"/>
          <w:szCs w:val="21"/>
        </w:rPr>
      </w:pPr>
      <w:r>
        <w:rPr>
          <w:rFonts w:ascii="Times New Roman" w:hAnsi="Times New Roman" w:cs="Times New Roman"/>
          <w:b/>
          <w:szCs w:val="21"/>
        </w:rPr>
        <w:t>报告人</w:t>
      </w:r>
      <w:r>
        <w:rPr>
          <w:rFonts w:ascii="Times New Roman" w:hAnsi="Times New Roman" w:cs="Times New Roman"/>
          <w:szCs w:val="21"/>
        </w:rPr>
        <w:t>：</w:t>
      </w:r>
      <w:r w:rsidR="003C56FA" w:rsidRPr="003C56FA">
        <w:rPr>
          <w:rFonts w:ascii="Times New Roman" w:hAnsi="Times New Roman" w:cs="Times New Roman" w:hint="eastAsia"/>
          <w:szCs w:val="21"/>
        </w:rPr>
        <w:t>葛志强</w:t>
      </w:r>
      <w:r>
        <w:rPr>
          <w:rFonts w:ascii="Times New Roman" w:hAnsi="Times New Roman" w:cs="Times New Roman"/>
          <w:szCs w:val="21"/>
        </w:rPr>
        <w:t>教授</w:t>
      </w:r>
    </w:p>
    <w:p w:rsidR="002214A5" w:rsidRDefault="00B62F1B">
      <w:pPr>
        <w:rPr>
          <w:rFonts w:ascii="Times New Roman" w:hAnsi="Times New Roman" w:cs="Times New Roman"/>
          <w:szCs w:val="21"/>
        </w:rPr>
      </w:pPr>
      <w:r>
        <w:rPr>
          <w:rFonts w:ascii="Times New Roman" w:hAnsi="Times New Roman" w:cs="Times New Roman"/>
          <w:b/>
          <w:szCs w:val="21"/>
        </w:rPr>
        <w:t>报告时间</w:t>
      </w:r>
      <w:r>
        <w:rPr>
          <w:rFonts w:ascii="Times New Roman" w:hAnsi="Times New Roman" w:cs="Times New Roman"/>
          <w:szCs w:val="21"/>
        </w:rPr>
        <w:t>：</w:t>
      </w:r>
      <w:r>
        <w:rPr>
          <w:rFonts w:ascii="Times New Roman" w:hAnsi="Times New Roman" w:cs="Times New Roman"/>
          <w:szCs w:val="21"/>
        </w:rPr>
        <w:t>20</w:t>
      </w:r>
      <w:r w:rsidR="00A06694">
        <w:rPr>
          <w:rFonts w:ascii="Times New Roman" w:hAnsi="Times New Roman" w:cs="Times New Roman"/>
          <w:szCs w:val="21"/>
        </w:rPr>
        <w:t>20</w:t>
      </w:r>
      <w:r>
        <w:rPr>
          <w:rFonts w:ascii="Times New Roman" w:hAnsi="Times New Roman" w:cs="Times New Roman"/>
          <w:szCs w:val="21"/>
        </w:rPr>
        <w:t>年</w:t>
      </w:r>
      <w:r w:rsidR="007328BA">
        <w:rPr>
          <w:rFonts w:ascii="Times New Roman" w:hAnsi="Times New Roman" w:cs="Times New Roman" w:hint="eastAsia"/>
          <w:szCs w:val="21"/>
        </w:rPr>
        <w:t>1</w:t>
      </w:r>
      <w:r w:rsidR="003C56FA">
        <w:rPr>
          <w:rFonts w:ascii="Times New Roman" w:hAnsi="Times New Roman" w:cs="Times New Roman" w:hint="eastAsia"/>
          <w:szCs w:val="21"/>
        </w:rPr>
        <w:t>2</w:t>
      </w:r>
      <w:r>
        <w:rPr>
          <w:rFonts w:ascii="Times New Roman" w:hAnsi="Times New Roman" w:cs="Times New Roman"/>
          <w:szCs w:val="21"/>
        </w:rPr>
        <w:t>月</w:t>
      </w:r>
      <w:r w:rsidR="003C56FA">
        <w:rPr>
          <w:rFonts w:ascii="Times New Roman" w:hAnsi="Times New Roman" w:cs="Times New Roman" w:hint="eastAsia"/>
          <w:szCs w:val="21"/>
        </w:rPr>
        <w:t>7</w:t>
      </w:r>
      <w:r>
        <w:rPr>
          <w:rFonts w:ascii="Times New Roman" w:hAnsi="Times New Roman" w:cs="Times New Roman"/>
          <w:szCs w:val="21"/>
        </w:rPr>
        <w:t>号（星期</w:t>
      </w:r>
      <w:r w:rsidR="003C56FA">
        <w:rPr>
          <w:rFonts w:ascii="Times New Roman" w:hAnsi="Times New Roman" w:cs="Times New Roman" w:hint="eastAsia"/>
          <w:szCs w:val="21"/>
        </w:rPr>
        <w:t>一</w:t>
      </w:r>
      <w:r>
        <w:rPr>
          <w:rFonts w:ascii="Times New Roman" w:hAnsi="Times New Roman" w:cs="Times New Roman"/>
          <w:szCs w:val="21"/>
        </w:rPr>
        <w:t>）</w:t>
      </w:r>
      <w:r w:rsidR="00606435">
        <w:rPr>
          <w:rFonts w:ascii="Times New Roman" w:hAnsi="Times New Roman" w:cs="Times New Roman" w:hint="eastAsia"/>
          <w:szCs w:val="21"/>
        </w:rPr>
        <w:t>上</w:t>
      </w:r>
      <w:r>
        <w:rPr>
          <w:rFonts w:ascii="Times New Roman" w:hAnsi="Times New Roman" w:cs="Times New Roman"/>
          <w:szCs w:val="21"/>
        </w:rPr>
        <w:t>午</w:t>
      </w:r>
      <w:r w:rsidR="003C56FA">
        <w:rPr>
          <w:rFonts w:ascii="Times New Roman" w:hAnsi="Times New Roman" w:cs="Times New Roman" w:hint="eastAsia"/>
          <w:szCs w:val="21"/>
        </w:rPr>
        <w:t>10</w:t>
      </w:r>
      <w:r>
        <w:rPr>
          <w:rFonts w:ascii="Times New Roman" w:hAnsi="Times New Roman" w:cs="Times New Roman"/>
          <w:szCs w:val="21"/>
        </w:rPr>
        <w:t>:</w:t>
      </w:r>
      <w:r w:rsidR="00E36E4C">
        <w:rPr>
          <w:rFonts w:ascii="Times New Roman" w:hAnsi="Times New Roman" w:cs="Times New Roman" w:hint="eastAsia"/>
          <w:szCs w:val="21"/>
        </w:rPr>
        <w:t>3</w:t>
      </w:r>
      <w:r>
        <w:rPr>
          <w:rFonts w:ascii="Times New Roman" w:hAnsi="Times New Roman" w:cs="Times New Roman"/>
          <w:szCs w:val="21"/>
        </w:rPr>
        <w:t>0</w:t>
      </w:r>
    </w:p>
    <w:p w:rsidR="002214A5" w:rsidRPr="00EF39E8" w:rsidRDefault="00B62F1B">
      <w:pPr>
        <w:rPr>
          <w:rFonts w:ascii="Times New Roman" w:hAnsi="Times New Roman" w:cs="Times New Roman"/>
          <w:color w:val="FF0000"/>
          <w:szCs w:val="21"/>
        </w:rPr>
      </w:pPr>
      <w:r>
        <w:rPr>
          <w:rFonts w:ascii="Times New Roman" w:hAnsi="Times New Roman" w:cs="Times New Roman"/>
          <w:b/>
          <w:szCs w:val="21"/>
        </w:rPr>
        <w:t>报告地点：</w:t>
      </w:r>
      <w:r w:rsidR="00EF39E8" w:rsidRPr="00EF39E8">
        <w:rPr>
          <w:rFonts w:ascii="Times New Roman" w:hAnsi="Times New Roman" w:cs="Times New Roman" w:hint="eastAsia"/>
          <w:szCs w:val="21"/>
        </w:rPr>
        <w:t>腾讯会议</w:t>
      </w:r>
      <w:r w:rsidR="00EF39E8" w:rsidRPr="00EF39E8">
        <w:rPr>
          <w:rFonts w:ascii="Times New Roman" w:hAnsi="Times New Roman" w:cs="Times New Roman" w:hint="eastAsia"/>
          <w:szCs w:val="21"/>
        </w:rPr>
        <w:t>I</w:t>
      </w:r>
      <w:r w:rsidR="00EF39E8" w:rsidRPr="00EF39E8">
        <w:rPr>
          <w:rFonts w:ascii="Times New Roman" w:hAnsi="Times New Roman" w:cs="Times New Roman"/>
          <w:szCs w:val="21"/>
        </w:rPr>
        <w:t>D</w:t>
      </w:r>
      <w:r w:rsidR="00487206">
        <w:rPr>
          <w:rFonts w:ascii="Times New Roman" w:hAnsi="Times New Roman" w:cs="Times New Roman" w:hint="eastAsia"/>
          <w:szCs w:val="21"/>
        </w:rPr>
        <w:t>：</w:t>
      </w:r>
      <w:r w:rsidR="00AC68DF" w:rsidRPr="00AC68DF">
        <w:rPr>
          <w:rFonts w:ascii="Times New Roman" w:hAnsi="Times New Roman" w:cs="Times New Roman"/>
          <w:szCs w:val="21"/>
        </w:rPr>
        <w:t>601 455 518</w:t>
      </w:r>
      <w:bookmarkStart w:id="0" w:name="_GoBack"/>
      <w:bookmarkEnd w:id="0"/>
      <w:r w:rsidR="005C23E7">
        <w:rPr>
          <w:rFonts w:ascii="Times New Roman" w:hAnsi="Times New Roman" w:cs="Times New Roman" w:hint="eastAsia"/>
          <w:szCs w:val="21"/>
        </w:rPr>
        <w:t>（密码：</w:t>
      </w:r>
      <w:r w:rsidR="005C23E7">
        <w:rPr>
          <w:rFonts w:ascii="Times New Roman" w:hAnsi="Times New Roman" w:cs="Times New Roman" w:hint="eastAsia"/>
          <w:szCs w:val="21"/>
        </w:rPr>
        <w:t>1110</w:t>
      </w:r>
      <w:r w:rsidR="005C23E7">
        <w:rPr>
          <w:rFonts w:ascii="Times New Roman" w:hAnsi="Times New Roman" w:cs="Times New Roman" w:hint="eastAsia"/>
          <w:szCs w:val="21"/>
        </w:rPr>
        <w:t>）</w:t>
      </w:r>
    </w:p>
    <w:p w:rsidR="002214A5" w:rsidRDefault="00B62F1B">
      <w:pPr>
        <w:rPr>
          <w:rFonts w:ascii="Times New Roman" w:hAnsi="Times New Roman" w:cs="Times New Roman"/>
          <w:szCs w:val="21"/>
        </w:rPr>
      </w:pPr>
      <w:r>
        <w:rPr>
          <w:rFonts w:ascii="Times New Roman" w:hAnsi="Times New Roman" w:cs="Times New Roman"/>
          <w:b/>
          <w:szCs w:val="21"/>
        </w:rPr>
        <w:t>主持人：</w:t>
      </w:r>
      <w:r w:rsidR="00EF39E8">
        <w:rPr>
          <w:rFonts w:ascii="Times New Roman" w:hAnsi="Times New Roman" w:cs="Times New Roman" w:hint="eastAsia"/>
          <w:szCs w:val="21"/>
        </w:rPr>
        <w:t>张吉烈</w:t>
      </w:r>
    </w:p>
    <w:p w:rsidR="004D1524" w:rsidRDefault="004D1524">
      <w:pPr>
        <w:rPr>
          <w:rFonts w:ascii="Times New Roman" w:hAnsi="Times New Roman" w:cs="Times New Roman"/>
          <w:szCs w:val="21"/>
        </w:rPr>
      </w:pPr>
    </w:p>
    <w:p w:rsidR="007328BA" w:rsidRPr="004B0393" w:rsidRDefault="003C56FA" w:rsidP="003C56FA">
      <w:pPr>
        <w:rPr>
          <w:rFonts w:ascii="Times New Roman" w:eastAsia="宋体" w:hAnsi="Times New Roman" w:cs="Times New Roman"/>
          <w:color w:val="1F497D"/>
          <w:kern w:val="0"/>
          <w:szCs w:val="21"/>
        </w:rPr>
      </w:pPr>
      <w:bookmarkStart w:id="1" w:name="OLE_LINK1"/>
      <w:bookmarkStart w:id="2" w:name="OLE_LINK2"/>
      <w:r w:rsidRPr="00B14F75">
        <w:rPr>
          <w:rFonts w:ascii="Times New Roman" w:eastAsia="宋体" w:hAnsi="Times New Roman" w:cs="Times New Roman"/>
          <w:noProof/>
          <w:sz w:val="24"/>
          <w:szCs w:val="24"/>
        </w:rPr>
        <w:drawing>
          <wp:anchor distT="0" distB="0" distL="114300" distR="114300" simplePos="0" relativeHeight="251660288" behindDoc="1" locked="0" layoutInCell="1" allowOverlap="1" wp14:anchorId="6FCD5A7D" wp14:editId="34156453">
            <wp:simplePos x="0" y="0"/>
            <wp:positionH relativeFrom="margin">
              <wp:posOffset>41275</wp:posOffset>
            </wp:positionH>
            <wp:positionV relativeFrom="paragraph">
              <wp:posOffset>20320</wp:posOffset>
            </wp:positionV>
            <wp:extent cx="1184275" cy="1296035"/>
            <wp:effectExtent l="0" t="0" r="0" b="0"/>
            <wp:wrapTight wrapText="bothSides">
              <wp:wrapPolygon edited="0">
                <wp:start x="0" y="0"/>
                <wp:lineTo x="0" y="21272"/>
                <wp:lineTo x="21195" y="21272"/>
                <wp:lineTo x="21195" y="0"/>
                <wp:lineTo x="0" y="0"/>
              </wp:wrapPolygon>
            </wp:wrapTight>
            <wp:docPr id="1" name="图片 1" descr="D:\Nutstore\个人信息\个人照片\Zhiqiang_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utstore\个人信息\个人照片\Zhiqiang_G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685" r="18785"/>
                    <a:stretch/>
                  </pic:blipFill>
                  <pic:spPr bwMode="auto">
                    <a:xfrm>
                      <a:off x="0" y="0"/>
                      <a:ext cx="1184275" cy="1296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r w:rsidRPr="003C56FA">
        <w:rPr>
          <w:rFonts w:ascii="Times New Roman" w:eastAsia="宋体" w:hAnsi="Times New Roman" w:cs="Times New Roman" w:hint="eastAsia"/>
          <w:kern w:val="0"/>
          <w:szCs w:val="21"/>
        </w:rPr>
        <w:t>葛志强，浙江大学教授，博导，分别于</w:t>
      </w:r>
      <w:r w:rsidRPr="003C56FA">
        <w:rPr>
          <w:rFonts w:ascii="Times New Roman" w:eastAsia="宋体" w:hAnsi="Times New Roman" w:cs="Times New Roman" w:hint="eastAsia"/>
          <w:kern w:val="0"/>
          <w:szCs w:val="21"/>
        </w:rPr>
        <w:t>2004</w:t>
      </w:r>
      <w:r w:rsidRPr="003C56FA">
        <w:rPr>
          <w:rFonts w:ascii="Times New Roman" w:eastAsia="宋体" w:hAnsi="Times New Roman" w:cs="Times New Roman" w:hint="eastAsia"/>
          <w:kern w:val="0"/>
          <w:szCs w:val="21"/>
        </w:rPr>
        <w:t>年和</w:t>
      </w:r>
      <w:r w:rsidRPr="003C56FA">
        <w:rPr>
          <w:rFonts w:ascii="Times New Roman" w:eastAsia="宋体" w:hAnsi="Times New Roman" w:cs="Times New Roman" w:hint="eastAsia"/>
          <w:kern w:val="0"/>
          <w:szCs w:val="21"/>
        </w:rPr>
        <w:t>2009</w:t>
      </w:r>
      <w:r w:rsidRPr="003C56FA">
        <w:rPr>
          <w:rFonts w:ascii="Times New Roman" w:eastAsia="宋体" w:hAnsi="Times New Roman" w:cs="Times New Roman" w:hint="eastAsia"/>
          <w:kern w:val="0"/>
          <w:szCs w:val="21"/>
        </w:rPr>
        <w:t>年于浙江大学获工学学士和博士学位。</w:t>
      </w:r>
      <w:r>
        <w:rPr>
          <w:rFonts w:ascii="Times New Roman" w:eastAsia="宋体" w:hAnsi="Times New Roman" w:cs="Times New Roman" w:hint="eastAsia"/>
          <w:kern w:val="0"/>
          <w:szCs w:val="21"/>
        </w:rPr>
        <w:t xml:space="preserve"> </w:t>
      </w:r>
      <w:r w:rsidRPr="003C56FA">
        <w:rPr>
          <w:rFonts w:ascii="Times New Roman" w:eastAsia="宋体" w:hAnsi="Times New Roman" w:cs="Times New Roman" w:hint="eastAsia"/>
          <w:kern w:val="0"/>
          <w:szCs w:val="21"/>
        </w:rPr>
        <w:t>2014</w:t>
      </w:r>
      <w:r w:rsidRPr="003C56FA">
        <w:rPr>
          <w:rFonts w:ascii="Times New Roman" w:eastAsia="宋体" w:hAnsi="Times New Roman" w:cs="Times New Roman" w:hint="eastAsia"/>
          <w:kern w:val="0"/>
          <w:szCs w:val="21"/>
        </w:rPr>
        <w:t>年</w:t>
      </w:r>
      <w:r w:rsidRPr="003C56FA">
        <w:rPr>
          <w:rFonts w:ascii="Times New Roman" w:eastAsia="宋体" w:hAnsi="Times New Roman" w:cs="Times New Roman" w:hint="eastAsia"/>
          <w:kern w:val="0"/>
          <w:szCs w:val="21"/>
        </w:rPr>
        <w:t>11</w:t>
      </w:r>
      <w:r w:rsidRPr="003C56FA">
        <w:rPr>
          <w:rFonts w:ascii="Times New Roman" w:eastAsia="宋体" w:hAnsi="Times New Roman" w:cs="Times New Roman" w:hint="eastAsia"/>
          <w:kern w:val="0"/>
          <w:szCs w:val="21"/>
        </w:rPr>
        <w:t>月至</w:t>
      </w:r>
      <w:r w:rsidRPr="003C56FA">
        <w:rPr>
          <w:rFonts w:ascii="Times New Roman" w:eastAsia="宋体" w:hAnsi="Times New Roman" w:cs="Times New Roman" w:hint="eastAsia"/>
          <w:kern w:val="0"/>
          <w:szCs w:val="21"/>
        </w:rPr>
        <w:t>2017</w:t>
      </w:r>
      <w:r w:rsidRPr="003C56FA">
        <w:rPr>
          <w:rFonts w:ascii="Times New Roman" w:eastAsia="宋体" w:hAnsi="Times New Roman" w:cs="Times New Roman" w:hint="eastAsia"/>
          <w:kern w:val="0"/>
          <w:szCs w:val="21"/>
        </w:rPr>
        <w:t>年</w:t>
      </w:r>
      <w:r w:rsidRPr="003C56FA">
        <w:rPr>
          <w:rFonts w:ascii="Times New Roman" w:eastAsia="宋体" w:hAnsi="Times New Roman" w:cs="Times New Roman" w:hint="eastAsia"/>
          <w:kern w:val="0"/>
          <w:szCs w:val="21"/>
        </w:rPr>
        <w:t>1</w:t>
      </w:r>
      <w:r w:rsidRPr="003C56FA">
        <w:rPr>
          <w:rFonts w:ascii="Times New Roman" w:eastAsia="宋体" w:hAnsi="Times New Roman" w:cs="Times New Roman" w:hint="eastAsia"/>
          <w:kern w:val="0"/>
          <w:szCs w:val="21"/>
        </w:rPr>
        <w:t>月于德国</w:t>
      </w:r>
      <w:r w:rsidRPr="003C56FA">
        <w:rPr>
          <w:rFonts w:ascii="Times New Roman" w:eastAsia="宋体" w:hAnsi="Times New Roman" w:cs="Times New Roman" w:hint="eastAsia"/>
          <w:kern w:val="0"/>
          <w:szCs w:val="21"/>
        </w:rPr>
        <w:t>Duisburg-Essen</w:t>
      </w:r>
      <w:r w:rsidRPr="003C56FA">
        <w:rPr>
          <w:rFonts w:ascii="Times New Roman" w:eastAsia="宋体" w:hAnsi="Times New Roman" w:cs="Times New Roman" w:hint="eastAsia"/>
          <w:kern w:val="0"/>
          <w:szCs w:val="21"/>
        </w:rPr>
        <w:t>大学从事“洪堡学者”研究工作。近年来，主持国家自然科学基金项目、国家重点研发计划课题以及企业横向等项目</w:t>
      </w:r>
      <w:r w:rsidRPr="003C56FA">
        <w:rPr>
          <w:rFonts w:ascii="Times New Roman" w:eastAsia="宋体" w:hAnsi="Times New Roman" w:cs="Times New Roman" w:hint="eastAsia"/>
          <w:kern w:val="0"/>
          <w:szCs w:val="21"/>
        </w:rPr>
        <w:t>10</w:t>
      </w:r>
      <w:r w:rsidRPr="003C56FA">
        <w:rPr>
          <w:rFonts w:ascii="Times New Roman" w:eastAsia="宋体" w:hAnsi="Times New Roman" w:cs="Times New Roman" w:hint="eastAsia"/>
          <w:kern w:val="0"/>
          <w:szCs w:val="21"/>
        </w:rPr>
        <w:t>余项。发表学术论文</w:t>
      </w:r>
      <w:r w:rsidRPr="003C56FA">
        <w:rPr>
          <w:rFonts w:ascii="Times New Roman" w:eastAsia="宋体" w:hAnsi="Times New Roman" w:cs="Times New Roman" w:hint="eastAsia"/>
          <w:kern w:val="0"/>
          <w:szCs w:val="21"/>
        </w:rPr>
        <w:t>100</w:t>
      </w:r>
      <w:r w:rsidRPr="003C56FA">
        <w:rPr>
          <w:rFonts w:ascii="Times New Roman" w:eastAsia="宋体" w:hAnsi="Times New Roman" w:cs="Times New Roman" w:hint="eastAsia"/>
          <w:kern w:val="0"/>
          <w:szCs w:val="21"/>
        </w:rPr>
        <w:t>多篇，多次获领域内重要会议最佳论文奖和最佳论文提名奖，论文</w:t>
      </w:r>
      <w:r w:rsidRPr="003C56FA">
        <w:rPr>
          <w:rFonts w:ascii="Times New Roman" w:eastAsia="宋体" w:hAnsi="Times New Roman" w:cs="Times New Roman" w:hint="eastAsia"/>
          <w:kern w:val="0"/>
          <w:szCs w:val="21"/>
        </w:rPr>
        <w:t>SCI</w:t>
      </w:r>
      <w:r w:rsidRPr="003C56FA">
        <w:rPr>
          <w:rFonts w:ascii="Times New Roman" w:eastAsia="宋体" w:hAnsi="Times New Roman" w:cs="Times New Roman" w:hint="eastAsia"/>
          <w:kern w:val="0"/>
          <w:szCs w:val="21"/>
        </w:rPr>
        <w:t>引用超过</w:t>
      </w:r>
      <w:r w:rsidRPr="003C56FA">
        <w:rPr>
          <w:rFonts w:ascii="Times New Roman" w:eastAsia="宋体" w:hAnsi="Times New Roman" w:cs="Times New Roman" w:hint="eastAsia"/>
          <w:kern w:val="0"/>
          <w:szCs w:val="21"/>
        </w:rPr>
        <w:t>5000</w:t>
      </w:r>
      <w:r w:rsidRPr="003C56FA">
        <w:rPr>
          <w:rFonts w:ascii="Times New Roman" w:eastAsia="宋体" w:hAnsi="Times New Roman" w:cs="Times New Roman" w:hint="eastAsia"/>
          <w:kern w:val="0"/>
          <w:szCs w:val="21"/>
        </w:rPr>
        <w:t>次，自</w:t>
      </w:r>
      <w:r w:rsidRPr="003C56FA">
        <w:rPr>
          <w:rFonts w:ascii="Times New Roman" w:eastAsia="宋体" w:hAnsi="Times New Roman" w:cs="Times New Roman" w:hint="eastAsia"/>
          <w:kern w:val="0"/>
          <w:szCs w:val="21"/>
        </w:rPr>
        <w:t>2015</w:t>
      </w:r>
      <w:r w:rsidRPr="003C56FA">
        <w:rPr>
          <w:rFonts w:ascii="Times New Roman" w:eastAsia="宋体" w:hAnsi="Times New Roman" w:cs="Times New Roman" w:hint="eastAsia"/>
          <w:kern w:val="0"/>
          <w:szCs w:val="21"/>
        </w:rPr>
        <w:t>年起连续</w:t>
      </w:r>
      <w:r w:rsidRPr="003C56FA">
        <w:rPr>
          <w:rFonts w:ascii="Times New Roman" w:eastAsia="宋体" w:hAnsi="Times New Roman" w:cs="Times New Roman" w:hint="eastAsia"/>
          <w:kern w:val="0"/>
          <w:szCs w:val="21"/>
        </w:rPr>
        <w:t>5</w:t>
      </w:r>
      <w:r w:rsidRPr="003C56FA">
        <w:rPr>
          <w:rFonts w:ascii="Times New Roman" w:eastAsia="宋体" w:hAnsi="Times New Roman" w:cs="Times New Roman" w:hint="eastAsia"/>
          <w:kern w:val="0"/>
          <w:szCs w:val="21"/>
        </w:rPr>
        <w:t>年入选</w:t>
      </w:r>
      <w:r w:rsidRPr="003C56FA">
        <w:rPr>
          <w:rFonts w:ascii="Times New Roman" w:eastAsia="宋体" w:hAnsi="Times New Roman" w:cs="Times New Roman" w:hint="eastAsia"/>
          <w:kern w:val="0"/>
          <w:szCs w:val="21"/>
        </w:rPr>
        <w:t>Elsevier</w:t>
      </w:r>
      <w:r w:rsidRPr="003C56FA">
        <w:rPr>
          <w:rFonts w:ascii="Times New Roman" w:eastAsia="宋体" w:hAnsi="Times New Roman" w:cs="Times New Roman" w:hint="eastAsia"/>
          <w:kern w:val="0"/>
          <w:szCs w:val="21"/>
        </w:rPr>
        <w:t>中国高被引学者。曾获国家优秀青年基金和德国洪堡基金，担任</w:t>
      </w:r>
      <w:r w:rsidRPr="003C56FA">
        <w:rPr>
          <w:rFonts w:ascii="Times New Roman" w:eastAsia="宋体" w:hAnsi="Times New Roman" w:cs="Times New Roman" w:hint="eastAsia"/>
          <w:kern w:val="0"/>
          <w:szCs w:val="21"/>
        </w:rPr>
        <w:t>IFAC</w:t>
      </w:r>
      <w:r w:rsidRPr="003C56FA">
        <w:rPr>
          <w:rFonts w:ascii="Times New Roman" w:eastAsia="宋体" w:hAnsi="Times New Roman" w:cs="Times New Roman" w:hint="eastAsia"/>
          <w:kern w:val="0"/>
          <w:szCs w:val="21"/>
        </w:rPr>
        <w:t>会刊</w:t>
      </w:r>
      <w:r w:rsidRPr="003C56FA">
        <w:rPr>
          <w:rFonts w:ascii="Times New Roman" w:eastAsia="宋体" w:hAnsi="Times New Roman" w:cs="Times New Roman" w:hint="eastAsia"/>
          <w:kern w:val="0"/>
          <w:szCs w:val="21"/>
        </w:rPr>
        <w:t>Control Engineering Practice</w:t>
      </w:r>
      <w:r w:rsidRPr="003C56FA">
        <w:rPr>
          <w:rFonts w:ascii="Times New Roman" w:eastAsia="宋体" w:hAnsi="Times New Roman" w:cs="Times New Roman" w:hint="eastAsia"/>
          <w:kern w:val="0"/>
          <w:szCs w:val="21"/>
        </w:rPr>
        <w:t>的</w:t>
      </w:r>
      <w:r w:rsidRPr="003C56FA">
        <w:rPr>
          <w:rFonts w:ascii="Times New Roman" w:eastAsia="宋体" w:hAnsi="Times New Roman" w:cs="Times New Roman" w:hint="eastAsia"/>
          <w:kern w:val="0"/>
          <w:szCs w:val="21"/>
        </w:rPr>
        <w:t>Associate Editor</w:t>
      </w:r>
      <w:r w:rsidRPr="003C56FA">
        <w:rPr>
          <w:rFonts w:ascii="Times New Roman" w:eastAsia="宋体" w:hAnsi="Times New Roman" w:cs="Times New Roman" w:hint="eastAsia"/>
          <w:kern w:val="0"/>
          <w:szCs w:val="21"/>
        </w:rPr>
        <w:t>，主要研究方向为工业大数据、机器学习与知识自动化。</w:t>
      </w:r>
      <w:r w:rsidR="004D1524" w:rsidRPr="004B0393">
        <w:rPr>
          <w:rFonts w:ascii="Times New Roman" w:eastAsia="宋体" w:hAnsi="Times New Roman" w:cs="Times New Roman"/>
          <w:color w:val="1F497D"/>
          <w:kern w:val="0"/>
          <w:szCs w:val="21"/>
        </w:rPr>
        <w:t> </w:t>
      </w:r>
    </w:p>
    <w:p w:rsidR="007328BA" w:rsidRDefault="007328BA" w:rsidP="007328BA">
      <w:pPr>
        <w:spacing w:line="276" w:lineRule="auto"/>
        <w:rPr>
          <w:rFonts w:ascii="Calibri" w:eastAsia="宋体" w:hAnsi="Calibri" w:cs="宋体"/>
          <w:color w:val="1F497D"/>
          <w:kern w:val="0"/>
          <w:szCs w:val="21"/>
        </w:rPr>
      </w:pPr>
    </w:p>
    <w:p w:rsidR="007328BA" w:rsidRPr="00EF39E8" w:rsidRDefault="007328BA" w:rsidP="007328BA">
      <w:pPr>
        <w:spacing w:line="276" w:lineRule="auto"/>
        <w:rPr>
          <w:rFonts w:ascii="Calibri" w:eastAsia="宋体" w:hAnsi="Calibri" w:cs="宋体"/>
          <w:color w:val="1F497D"/>
          <w:kern w:val="0"/>
          <w:szCs w:val="21"/>
        </w:rPr>
      </w:pPr>
    </w:p>
    <w:p w:rsidR="002214A5" w:rsidRPr="004D1524" w:rsidRDefault="007328BA" w:rsidP="003C56FA">
      <w:pPr>
        <w:spacing w:line="276" w:lineRule="auto"/>
        <w:rPr>
          <w:rFonts w:ascii="Times New Roman" w:eastAsia="Microsoft YaHei UI" w:hAnsi="Times New Roman" w:cs="Times New Roman"/>
          <w:color w:val="000000"/>
          <w:kern w:val="0"/>
          <w:szCs w:val="21"/>
          <w:shd w:val="clear" w:color="auto" w:fill="FFFFFF"/>
          <w:lang w:bidi="ar"/>
        </w:rPr>
      </w:pPr>
      <w:r>
        <w:rPr>
          <w:rFonts w:ascii="Times New Roman" w:hAnsi="Times New Roman" w:cs="Times New Roman"/>
          <w:b/>
          <w:szCs w:val="21"/>
        </w:rPr>
        <w:t>讲座内容简介</w:t>
      </w:r>
      <w:r>
        <w:rPr>
          <w:rFonts w:ascii="Times New Roman" w:hAnsi="Times New Roman" w:cs="Times New Roman"/>
          <w:b/>
          <w:szCs w:val="21"/>
        </w:rPr>
        <w:t>:</w:t>
      </w:r>
      <w:r w:rsidRPr="00283BDB">
        <w:rPr>
          <w:rFonts w:ascii="Times New Roman" w:hAnsi="Times New Roman" w:cs="Times New Roman"/>
          <w:bCs/>
          <w:szCs w:val="21"/>
        </w:rPr>
        <w:t xml:space="preserve"> </w:t>
      </w:r>
      <w:r w:rsidR="003C56FA" w:rsidRPr="003C56FA">
        <w:rPr>
          <w:rFonts w:ascii="Times New Roman" w:hAnsi="Times New Roman" w:cs="Times New Roman" w:hint="eastAsia"/>
          <w:szCs w:val="21"/>
          <w:shd w:val="clear" w:color="auto" w:fill="FFFFFF"/>
        </w:rPr>
        <w:t>随着工业大数据时代数据量和数据维度的增加，提取工业系统的核心要素变得越来越困难，传统隐变量模型正面临着巨大的困境。从机器学习的角度出发，传统隐变量模型结构显然不能提供足够的模型复杂度，导致其描述能力非常有限，无法精确刻画复杂工业系统，提取其本质特征，严重限制了模型在实际过程中的应用范围。众多实践证明，深度学习提供了一个高效的模型复杂度拓展框架，同时，现代工业系统也给深度学习模型性能的有效发挥提供了一个天然的大数据环境，大幅降低了隐变量模型复杂度提升带来的过拟合风险。因此，深度隐变量模型是工业系统建模与知识解析在大数据时代的重要发展方向之一。</w:t>
      </w:r>
    </w:p>
    <w:p w:rsidR="003C56FA" w:rsidRDefault="003C56FA" w:rsidP="004F247B">
      <w:pPr>
        <w:ind w:firstLine="480"/>
        <w:rPr>
          <w:rFonts w:ascii="Times New Roman" w:hAnsi="Times New Roman" w:cs="Times New Roman"/>
          <w:bCs/>
          <w:sz w:val="24"/>
          <w:szCs w:val="24"/>
        </w:rPr>
      </w:pPr>
    </w:p>
    <w:p w:rsidR="002214A5" w:rsidRPr="003C56FA" w:rsidRDefault="00B62F1B" w:rsidP="004F247B">
      <w:pPr>
        <w:ind w:firstLine="480"/>
        <w:rPr>
          <w:rFonts w:ascii="Times New Roman" w:hAnsi="Times New Roman" w:cs="Times New Roman"/>
          <w:szCs w:val="21"/>
          <w:shd w:val="clear" w:color="auto" w:fill="FFFFFF"/>
        </w:rPr>
      </w:pPr>
      <w:r w:rsidRPr="003C56FA">
        <w:rPr>
          <w:rFonts w:ascii="Times New Roman" w:hAnsi="Times New Roman" w:cs="Times New Roman"/>
          <w:szCs w:val="21"/>
          <w:shd w:val="clear" w:color="auto" w:fill="FFFFFF"/>
        </w:rPr>
        <w:t>欢迎广大师生积极参听！</w:t>
      </w:r>
      <w:r w:rsidRPr="003C56FA">
        <w:rPr>
          <w:rFonts w:ascii="Times New Roman" w:hAnsi="Times New Roman" w:cs="Times New Roman"/>
          <w:szCs w:val="21"/>
          <w:shd w:val="clear" w:color="auto" w:fill="FFFFFF"/>
        </w:rPr>
        <w:t xml:space="preserve"> </w:t>
      </w:r>
    </w:p>
    <w:p w:rsidR="004F247B" w:rsidRDefault="004F247B" w:rsidP="004F247B">
      <w:pPr>
        <w:ind w:firstLine="480"/>
        <w:rPr>
          <w:rFonts w:ascii="Times New Roman" w:hAnsi="Times New Roman" w:cs="Times New Roman"/>
          <w:bCs/>
          <w:sz w:val="24"/>
          <w:szCs w:val="24"/>
        </w:rPr>
      </w:pPr>
    </w:p>
    <w:p w:rsidR="004F247B" w:rsidRDefault="004F247B" w:rsidP="004F247B">
      <w:pPr>
        <w:ind w:firstLine="480"/>
        <w:rPr>
          <w:rFonts w:ascii="Times New Roman" w:hAnsi="Times New Roman" w:cs="Times New Roman"/>
          <w:bCs/>
          <w:sz w:val="24"/>
          <w:szCs w:val="24"/>
        </w:rPr>
      </w:pPr>
    </w:p>
    <w:p w:rsidR="002214A5" w:rsidRDefault="00B62F1B">
      <w:pPr>
        <w:wordWrap w:val="0"/>
        <w:spacing w:line="400" w:lineRule="exact"/>
        <w:ind w:leftChars="-203" w:left="-426" w:rightChars="50" w:right="105"/>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主办：研究生院</w:t>
      </w:r>
    </w:p>
    <w:p w:rsidR="002214A5" w:rsidRDefault="00B62F1B">
      <w:pPr>
        <w:wordWrap w:val="0"/>
        <w:spacing w:line="400" w:lineRule="exact"/>
        <w:ind w:leftChars="-203" w:left="-426" w:rightChars="50" w:right="105"/>
        <w:jc w:val="right"/>
        <w:rPr>
          <w:rFonts w:ascii="Times New Roman" w:eastAsia="宋体" w:hAnsi="Times New Roman" w:cs="Times New Roman"/>
          <w:b/>
          <w:bCs/>
          <w:color w:val="000000"/>
          <w:kern w:val="0"/>
          <w:sz w:val="28"/>
          <w:szCs w:val="28"/>
        </w:rPr>
      </w:pPr>
      <w:r>
        <w:rPr>
          <w:rFonts w:ascii="Times New Roman" w:eastAsia="宋体" w:hAnsi="Times New Roman" w:cs="Times New Roman"/>
          <w:b/>
          <w:bCs/>
          <w:color w:val="000000"/>
          <w:kern w:val="0"/>
          <w:szCs w:val="21"/>
        </w:rPr>
        <w:t>承办：信息科学与技术学院</w:t>
      </w:r>
    </w:p>
    <w:p w:rsidR="002214A5" w:rsidRDefault="002214A5">
      <w:pPr>
        <w:rPr>
          <w:rFonts w:ascii="Times New Roman" w:hAnsi="Times New Roman" w:cs="Times New Roman"/>
        </w:rPr>
      </w:pPr>
    </w:p>
    <w:sectPr w:rsidR="002214A5">
      <w:pgSz w:w="11906" w:h="16838"/>
      <w:pgMar w:top="873"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4CF" w:rsidRDefault="005224CF" w:rsidP="0004521C">
      <w:r>
        <w:separator/>
      </w:r>
    </w:p>
  </w:endnote>
  <w:endnote w:type="continuationSeparator" w:id="0">
    <w:p w:rsidR="005224CF" w:rsidRDefault="005224CF" w:rsidP="0004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Microsoft YaHei U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4CF" w:rsidRDefault="005224CF" w:rsidP="0004521C">
      <w:r>
        <w:separator/>
      </w:r>
    </w:p>
  </w:footnote>
  <w:footnote w:type="continuationSeparator" w:id="0">
    <w:p w:rsidR="005224CF" w:rsidRDefault="005224CF" w:rsidP="0004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4"/>
    <w:rsid w:val="00043DC0"/>
    <w:rsid w:val="0004521C"/>
    <w:rsid w:val="000565DC"/>
    <w:rsid w:val="000B0171"/>
    <w:rsid w:val="001C27AA"/>
    <w:rsid w:val="002214A5"/>
    <w:rsid w:val="00274FBA"/>
    <w:rsid w:val="00282561"/>
    <w:rsid w:val="00283BDB"/>
    <w:rsid w:val="002D47EC"/>
    <w:rsid w:val="002E71F0"/>
    <w:rsid w:val="00301D37"/>
    <w:rsid w:val="003158AC"/>
    <w:rsid w:val="003C56FA"/>
    <w:rsid w:val="00487206"/>
    <w:rsid w:val="004B0393"/>
    <w:rsid w:val="004C5082"/>
    <w:rsid w:val="004D1524"/>
    <w:rsid w:val="004D3568"/>
    <w:rsid w:val="004F247B"/>
    <w:rsid w:val="0051509F"/>
    <w:rsid w:val="00520154"/>
    <w:rsid w:val="0052169C"/>
    <w:rsid w:val="005224CF"/>
    <w:rsid w:val="005C23E7"/>
    <w:rsid w:val="00606435"/>
    <w:rsid w:val="006634C7"/>
    <w:rsid w:val="00713FB0"/>
    <w:rsid w:val="007160BA"/>
    <w:rsid w:val="007328BA"/>
    <w:rsid w:val="00757D5B"/>
    <w:rsid w:val="007E26E6"/>
    <w:rsid w:val="00817A58"/>
    <w:rsid w:val="00844A88"/>
    <w:rsid w:val="008D6AB7"/>
    <w:rsid w:val="009C2354"/>
    <w:rsid w:val="00A06694"/>
    <w:rsid w:val="00A308E4"/>
    <w:rsid w:val="00A30B05"/>
    <w:rsid w:val="00AC68DF"/>
    <w:rsid w:val="00AD12BF"/>
    <w:rsid w:val="00B1328F"/>
    <w:rsid w:val="00B62F1B"/>
    <w:rsid w:val="00C2685E"/>
    <w:rsid w:val="00C530DB"/>
    <w:rsid w:val="00D52E1B"/>
    <w:rsid w:val="00E36E4C"/>
    <w:rsid w:val="00E83634"/>
    <w:rsid w:val="00E93A9D"/>
    <w:rsid w:val="00EF39E8"/>
    <w:rsid w:val="00F701AF"/>
    <w:rsid w:val="00F81493"/>
    <w:rsid w:val="00FB2A3F"/>
    <w:rsid w:val="0CEF5241"/>
    <w:rsid w:val="15003E83"/>
    <w:rsid w:val="326C674A"/>
    <w:rsid w:val="5AD83297"/>
    <w:rsid w:val="5D7F7CF2"/>
    <w:rsid w:val="703716AB"/>
    <w:rsid w:val="7F46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40FE"/>
  <w15:docId w15:val="{33743A3F-8A11-4DDC-9BE5-9DBCF38E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apple-converted-space">
    <w:name w:val="apple-converted-space"/>
    <w:basedOn w:val="a0"/>
    <w:rsid w:val="004D1524"/>
  </w:style>
  <w:style w:type="paragraph" w:styleId="a9">
    <w:name w:val="Balloon Text"/>
    <w:basedOn w:val="a"/>
    <w:link w:val="aa"/>
    <w:uiPriority w:val="99"/>
    <w:semiHidden/>
    <w:unhideWhenUsed/>
    <w:rsid w:val="007328BA"/>
    <w:rPr>
      <w:sz w:val="18"/>
      <w:szCs w:val="18"/>
    </w:rPr>
  </w:style>
  <w:style w:type="character" w:customStyle="1" w:styleId="aa">
    <w:name w:val="批注框文本 字符"/>
    <w:basedOn w:val="a0"/>
    <w:link w:val="a9"/>
    <w:uiPriority w:val="99"/>
    <w:semiHidden/>
    <w:rsid w:val="007328B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445">
      <w:bodyDiv w:val="1"/>
      <w:marLeft w:val="0"/>
      <w:marRight w:val="0"/>
      <w:marTop w:val="0"/>
      <w:marBottom w:val="0"/>
      <w:divBdr>
        <w:top w:val="none" w:sz="0" w:space="0" w:color="auto"/>
        <w:left w:val="none" w:sz="0" w:space="0" w:color="auto"/>
        <w:bottom w:val="none" w:sz="0" w:space="0" w:color="auto"/>
        <w:right w:val="none" w:sz="0" w:space="0" w:color="auto"/>
      </w:divBdr>
    </w:div>
    <w:div w:id="91359927">
      <w:bodyDiv w:val="1"/>
      <w:marLeft w:val="0"/>
      <w:marRight w:val="0"/>
      <w:marTop w:val="0"/>
      <w:marBottom w:val="0"/>
      <w:divBdr>
        <w:top w:val="none" w:sz="0" w:space="0" w:color="auto"/>
        <w:left w:val="none" w:sz="0" w:space="0" w:color="auto"/>
        <w:bottom w:val="none" w:sz="0" w:space="0" w:color="auto"/>
        <w:right w:val="none" w:sz="0" w:space="0" w:color="auto"/>
      </w:divBdr>
    </w:div>
    <w:div w:id="733891460">
      <w:bodyDiv w:val="1"/>
      <w:marLeft w:val="0"/>
      <w:marRight w:val="0"/>
      <w:marTop w:val="0"/>
      <w:marBottom w:val="0"/>
      <w:divBdr>
        <w:top w:val="none" w:sz="0" w:space="0" w:color="auto"/>
        <w:left w:val="none" w:sz="0" w:space="0" w:color="auto"/>
        <w:bottom w:val="none" w:sz="0" w:space="0" w:color="auto"/>
        <w:right w:val="none" w:sz="0" w:space="0" w:color="auto"/>
      </w:divBdr>
    </w:div>
    <w:div w:id="143039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648</Characters>
  <Application>Microsoft Office Word</Application>
  <DocSecurity>0</DocSecurity>
  <Lines>5</Lines>
  <Paragraphs>1</Paragraphs>
  <ScaleCrop>false</ScaleCrop>
  <Company>www.winsoso.com</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吉烈 张</cp:lastModifiedBy>
  <cp:revision>31</cp:revision>
  <dcterms:created xsi:type="dcterms:W3CDTF">2020-10-31T01:01:00Z</dcterms:created>
  <dcterms:modified xsi:type="dcterms:W3CDTF">2020-12-06T01:47:00Z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